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4F" w:rsidRPr="000421EE" w:rsidRDefault="001A2A4F" w:rsidP="001A2A4F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21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Принят: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0421EE">
        <w:rPr>
          <w:rFonts w:ascii="Times New Roman" w:hAnsi="Times New Roman" w:cs="Times New Roman"/>
          <w:bCs/>
          <w:color w:val="000000"/>
          <w:sz w:val="24"/>
          <w:szCs w:val="24"/>
        </w:rPr>
        <w:t>Утвержден:</w:t>
      </w:r>
    </w:p>
    <w:p w:rsidR="001A2A4F" w:rsidRPr="000421EE" w:rsidRDefault="001A2A4F" w:rsidP="001A2A4F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21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Педагогическим советом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r w:rsidRPr="000421EE">
        <w:rPr>
          <w:rFonts w:ascii="Times New Roman" w:hAnsi="Times New Roman" w:cs="Times New Roman"/>
          <w:bCs/>
          <w:color w:val="000000"/>
          <w:sz w:val="24"/>
          <w:szCs w:val="24"/>
        </w:rPr>
        <w:t>Заведующий МБДОУ</w:t>
      </w:r>
    </w:p>
    <w:p w:rsidR="001A2A4F" w:rsidRDefault="001A2A4F" w:rsidP="001A2A4F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21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</w:t>
      </w:r>
      <w:r w:rsidRPr="000421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 Н.А.Свиридова</w:t>
      </w:r>
    </w:p>
    <w:p w:rsidR="001A2A4F" w:rsidRPr="00E01924" w:rsidRDefault="001A2A4F" w:rsidP="001A2A4F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21EE">
        <w:rPr>
          <w:rFonts w:ascii="Times New Roman" w:hAnsi="Times New Roman" w:cs="Times New Roman"/>
          <w:bCs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421E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0421EE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421EE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0421EE">
        <w:rPr>
          <w:rFonts w:ascii="Times New Roman" w:hAnsi="Times New Roman" w:cs="Times New Roman"/>
          <w:bCs/>
          <w:sz w:val="24"/>
          <w:szCs w:val="24"/>
        </w:rPr>
        <w:t>г</w:t>
      </w:r>
      <w:r w:rsidRPr="000421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0421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37</w:t>
      </w:r>
      <w:r w:rsidRPr="000421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29</w:t>
      </w:r>
      <w:r w:rsidRPr="000421E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03</w:t>
      </w:r>
      <w:r w:rsidRPr="000421EE"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0421EE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81235B" w:rsidRDefault="0081235B" w:rsidP="008B3C14">
      <w:pPr>
        <w:pStyle w:val="a3"/>
        <w:ind w:left="0" w:right="0" w:firstLine="0"/>
        <w:jc w:val="center"/>
        <w:rPr>
          <w:b/>
          <w:sz w:val="28"/>
          <w:szCs w:val="28"/>
        </w:rPr>
      </w:pPr>
    </w:p>
    <w:p w:rsidR="004B723D" w:rsidRDefault="000421EE" w:rsidP="008B3C14">
      <w:pPr>
        <w:pStyle w:val="a3"/>
        <w:ind w:left="0" w:right="0" w:firstLine="0"/>
        <w:jc w:val="center"/>
        <w:rPr>
          <w:b/>
          <w:sz w:val="28"/>
          <w:szCs w:val="28"/>
        </w:rPr>
      </w:pPr>
      <w:r w:rsidRPr="00E01924">
        <w:rPr>
          <w:b/>
          <w:sz w:val="28"/>
          <w:szCs w:val="28"/>
        </w:rPr>
        <w:t xml:space="preserve">Правила </w:t>
      </w:r>
    </w:p>
    <w:p w:rsidR="000421EE" w:rsidRPr="00E01924" w:rsidRDefault="000421EE" w:rsidP="0081235B">
      <w:pPr>
        <w:pStyle w:val="a3"/>
        <w:ind w:left="0" w:right="0" w:firstLine="0"/>
        <w:jc w:val="center"/>
        <w:rPr>
          <w:b/>
          <w:sz w:val="28"/>
          <w:szCs w:val="28"/>
        </w:rPr>
      </w:pPr>
      <w:r w:rsidRPr="00E01924">
        <w:rPr>
          <w:b/>
          <w:sz w:val="28"/>
          <w:szCs w:val="28"/>
        </w:rPr>
        <w:t>приема граждан на обучение по образовательным программам дошкольного образования в</w:t>
      </w:r>
      <w:r w:rsidR="00B10E62">
        <w:rPr>
          <w:b/>
          <w:sz w:val="28"/>
          <w:szCs w:val="28"/>
        </w:rPr>
        <w:t xml:space="preserve"> </w:t>
      </w:r>
      <w:r w:rsidRPr="00E01924">
        <w:rPr>
          <w:b/>
          <w:sz w:val="28"/>
          <w:szCs w:val="28"/>
        </w:rPr>
        <w:t xml:space="preserve">муниципальное  </w:t>
      </w:r>
      <w:r w:rsidR="00B10E62">
        <w:rPr>
          <w:b/>
          <w:sz w:val="28"/>
          <w:szCs w:val="28"/>
        </w:rPr>
        <w:t>бюджетное</w:t>
      </w:r>
      <w:r w:rsidRPr="00E01924">
        <w:rPr>
          <w:b/>
          <w:sz w:val="28"/>
          <w:szCs w:val="28"/>
        </w:rPr>
        <w:t xml:space="preserve"> дошкольное образовательное учреждение    «Центр развития ребёнка - детский сад «</w:t>
      </w:r>
      <w:r w:rsidR="00B10E62">
        <w:rPr>
          <w:b/>
          <w:sz w:val="28"/>
          <w:szCs w:val="28"/>
        </w:rPr>
        <w:t>Кристаллик</w:t>
      </w:r>
      <w:r w:rsidRPr="00E01924">
        <w:rPr>
          <w:b/>
          <w:sz w:val="28"/>
          <w:szCs w:val="28"/>
        </w:rPr>
        <w:t>» п. Чернянка Белгородской области»</w:t>
      </w:r>
    </w:p>
    <w:p w:rsidR="004B723D" w:rsidRDefault="004B723D" w:rsidP="008B3C14">
      <w:pPr>
        <w:keepNext/>
        <w:keepLines/>
        <w:spacing w:after="0" w:line="240" w:lineRule="auto"/>
        <w:ind w:left="95" w:right="84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12C90" w:rsidRPr="004B723D" w:rsidRDefault="00A12C90" w:rsidP="008B3C14">
      <w:pPr>
        <w:keepNext/>
        <w:keepLines/>
        <w:spacing w:after="0" w:line="240" w:lineRule="auto"/>
        <w:ind w:left="95" w:right="84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Общие положения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.Настоящие Правила приёма на обучение по образовательным программам дошкольного образования (далее – Правила) определяют порядок приёма граждан в </w:t>
      </w:r>
      <w:r w:rsidR="004B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B1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</w:t>
      </w:r>
      <w:r w:rsidR="004B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 образовательное учреждение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 развития ребенка – детский сад </w:t>
      </w:r>
      <w:r w:rsidR="005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1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Кристаллик</w:t>
      </w:r>
      <w:r w:rsidR="005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п. Чернянка Белгородской области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Учреждение) и разработаны в соответствии с: </w:t>
      </w:r>
    </w:p>
    <w:p w:rsidR="00A12C90" w:rsidRPr="00246AC5" w:rsidRDefault="00A12C90" w:rsidP="00B10E62">
      <w:pPr>
        <w:spacing w:after="0" w:line="240" w:lineRule="auto"/>
        <w:ind w:left="-15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29.12.2012 №273-ФЗ «Об образовании в Российской Федерации»; </w:t>
      </w:r>
    </w:p>
    <w:p w:rsidR="00A12C90" w:rsidRPr="00246AC5" w:rsidRDefault="00A12C90" w:rsidP="00B10E62">
      <w:pPr>
        <w:spacing w:after="0" w:line="240" w:lineRule="auto"/>
        <w:ind w:left="-15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просвещения РФ от 15.05.2020 №236 «Об утверждении порядка прием на обучение по образовательным программам дошкольного образования»; </w:t>
      </w:r>
    </w:p>
    <w:p w:rsidR="00A12C90" w:rsidRPr="00246AC5" w:rsidRDefault="00A12C90" w:rsidP="00B10E62">
      <w:pPr>
        <w:spacing w:after="0" w:line="240" w:lineRule="auto"/>
        <w:ind w:left="-15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образования и науки РФ от 17.10.2013 № 1155 «Об утверждении  федерального государственного образовательного стандарта дошкольного образования»; </w:t>
      </w:r>
    </w:p>
    <w:p w:rsidR="00876E49" w:rsidRDefault="00A12C90" w:rsidP="00B10E62">
      <w:pPr>
        <w:spacing w:after="0" w:line="240" w:lineRule="auto"/>
        <w:ind w:left="-15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РФ от 28.12.2015 № 1527«Об утверждении 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 уровня  и направленности»;</w:t>
      </w:r>
    </w:p>
    <w:p w:rsidR="00A56A22" w:rsidRPr="00270DB8" w:rsidRDefault="00484F20" w:rsidP="00B10E62">
      <w:pPr>
        <w:shd w:val="clear" w:color="auto" w:fill="FFFFFF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7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1672" w:rsidRPr="00270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 просвещения Российской Федерации от 04.10.2021 года, №686 «О внесении изменений в приказы Министерства просвещения Российской Федерации от 15.05.2020 года, №236</w:t>
      </w:r>
      <w:r w:rsidR="00FC1672" w:rsidRPr="00270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приема на обучение по образовательным программам дошкольного образования»</w:t>
      </w:r>
      <w:r w:rsidR="00A56A22" w:rsidRPr="00270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утвержденного приказом Министерства просвещения Российской Федерации от 15 мая 2020 года,  №236;</w:t>
      </w:r>
    </w:p>
    <w:p w:rsidR="00FC1672" w:rsidRDefault="00484F20" w:rsidP="00B10E62">
      <w:pPr>
        <w:shd w:val="clear" w:color="auto" w:fill="FFFFFF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Министерств</w:t>
      </w:r>
      <w:r w:rsidR="0023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Российской Федерации от 04.10.2021 года, №686 «О внесении изменений в приказы Министерства просвещения Российской Федерации от 08.09.2020 года, №471 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«</w:t>
      </w:r>
      <w:r w:rsidRPr="00FC1672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Об утверждении Порядка приема на обучение по образовательным про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граммам дошкольного образования»</w:t>
      </w:r>
      <w:r w:rsidR="00A56A22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, утвержденного приказом Министерства просвещения Российской Федерации от 15 мая 2020 года,  №236;</w:t>
      </w:r>
    </w:p>
    <w:p w:rsidR="00A12C90" w:rsidRDefault="00876E49" w:rsidP="00CA04F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7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76E49">
        <w:rPr>
          <w:rFonts w:ascii="Times New Roman" w:hAnsi="Times New Roman" w:cs="Times New Roman"/>
          <w:sz w:val="28"/>
          <w:szCs w:val="28"/>
        </w:rPr>
        <w:t>остановлени</w:t>
      </w:r>
      <w:r w:rsidR="004B723D">
        <w:rPr>
          <w:rFonts w:ascii="Times New Roman" w:hAnsi="Times New Roman" w:cs="Times New Roman"/>
          <w:sz w:val="28"/>
          <w:szCs w:val="28"/>
        </w:rPr>
        <w:t xml:space="preserve">ем </w:t>
      </w:r>
      <w:r w:rsidRPr="00876E4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«Чернянский район» Белгородской области «О закреплении территорий микрорайонов п. Чернянка Чернянского района за муниципальными бюджетными </w:t>
      </w:r>
      <w:r w:rsidRPr="00876E49">
        <w:rPr>
          <w:rFonts w:ascii="Times New Roman" w:hAnsi="Times New Roman" w:cs="Times New Roman"/>
          <w:sz w:val="28"/>
          <w:szCs w:val="28"/>
        </w:rPr>
        <w:lastRenderedPageBreak/>
        <w:t>общеобразовательными учреждениями и дошкольными образовательными организациями».</w:t>
      </w:r>
    </w:p>
    <w:p w:rsidR="004A1BEF" w:rsidRDefault="00AE6DCC" w:rsidP="00B10E6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76E4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876E4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4A1BEF">
        <w:rPr>
          <w:rFonts w:ascii="Times New Roman" w:hAnsi="Times New Roman" w:cs="Times New Roman"/>
          <w:sz w:val="28"/>
          <w:szCs w:val="28"/>
        </w:rPr>
        <w:t xml:space="preserve"> «</w:t>
      </w:r>
      <w:r w:rsidR="004A1BEF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</w:t>
      </w:r>
      <w:r w:rsidR="004A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заявлений, постановка</w:t>
      </w:r>
      <w:r w:rsidR="004A1BEF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учёт и зачислени</w:t>
      </w:r>
      <w:r w:rsidR="004A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1BEF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образовательные учреждения, реализующие основную образовательную программу дошкольного образования (детские сады),</w:t>
      </w:r>
      <w:r w:rsidR="00B1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E62" w:rsidRPr="004A1BEF">
        <w:rPr>
          <w:rFonts w:ascii="Times New Roman" w:hAnsi="Times New Roman" w:cs="Times New Roman"/>
          <w:sz w:val="28"/>
          <w:szCs w:val="28"/>
        </w:rPr>
        <w:t>на</w:t>
      </w:r>
      <w:r w:rsidR="004A1BEF" w:rsidRPr="004A1BEF">
        <w:rPr>
          <w:rFonts w:ascii="Times New Roman" w:hAnsi="Times New Roman" w:cs="Times New Roman"/>
          <w:sz w:val="28"/>
          <w:szCs w:val="28"/>
        </w:rPr>
        <w:t xml:space="preserve"> территории му</w:t>
      </w:r>
      <w:r w:rsidR="004A1BEF">
        <w:rPr>
          <w:rFonts w:ascii="Times New Roman" w:hAnsi="Times New Roman" w:cs="Times New Roman"/>
          <w:sz w:val="28"/>
          <w:szCs w:val="28"/>
        </w:rPr>
        <w:t>н</w:t>
      </w:r>
      <w:r w:rsidR="004A1BEF" w:rsidRPr="004A1BEF">
        <w:rPr>
          <w:rFonts w:ascii="Times New Roman" w:hAnsi="Times New Roman" w:cs="Times New Roman"/>
          <w:sz w:val="28"/>
          <w:szCs w:val="28"/>
        </w:rPr>
        <w:t xml:space="preserve">иципального района </w:t>
      </w:r>
      <w:r w:rsidR="004A1BEF">
        <w:rPr>
          <w:rFonts w:ascii="Times New Roman" w:hAnsi="Times New Roman" w:cs="Times New Roman"/>
          <w:sz w:val="28"/>
          <w:szCs w:val="28"/>
        </w:rPr>
        <w:t>«Черня</w:t>
      </w:r>
      <w:r w:rsidR="00B10E62">
        <w:rPr>
          <w:rFonts w:ascii="Times New Roman" w:hAnsi="Times New Roman" w:cs="Times New Roman"/>
          <w:sz w:val="28"/>
          <w:szCs w:val="28"/>
        </w:rPr>
        <w:t>н</w:t>
      </w:r>
      <w:r w:rsidR="004A1BEF">
        <w:rPr>
          <w:rFonts w:ascii="Times New Roman" w:hAnsi="Times New Roman" w:cs="Times New Roman"/>
          <w:sz w:val="28"/>
          <w:szCs w:val="28"/>
        </w:rPr>
        <w:t>ский район» Белгородской области»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12C90" w:rsidRPr="00246AC5" w:rsidRDefault="00A12C90" w:rsidP="00CA04F0">
      <w:pPr>
        <w:spacing w:after="0" w:line="240" w:lineRule="auto"/>
        <w:ind w:right="141" w:firstLine="6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регулируют: </w:t>
      </w:r>
    </w:p>
    <w:p w:rsidR="00A12C90" w:rsidRPr="00246AC5" w:rsidRDefault="00A12C90" w:rsidP="00B10E62">
      <w:pPr>
        <w:spacing w:after="0" w:line="240" w:lineRule="auto"/>
        <w:ind w:left="-15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прав, обязанностей Учреждения и родителей (законных представителей) воспитанников при приёме детей в Учреждение; </w:t>
      </w:r>
    </w:p>
    <w:p w:rsidR="00A12C90" w:rsidRPr="00246AC5" w:rsidRDefault="00A12C90" w:rsidP="00B10E62">
      <w:pPr>
        <w:spacing w:after="0" w:line="240" w:lineRule="auto"/>
        <w:ind w:left="-15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 возникновения, изменения, приостановления, прекращения отношений между Учреждением и родителями (законными представителями) воспитанников, а также порядок и условия осуществления перевода </w:t>
      </w:r>
      <w:r w:rsidR="004B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воспитанников в Учреждение осуществляется в соответствии с действующим законодательством Российской Федерации в сфере образования, правовыми актами федеральных органов государственной власти Российской Федерации, правовыми актами органов государственной власти </w:t>
      </w:r>
      <w:r w:rsidR="0087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Белгородской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и органов местного самоуправления</w:t>
      </w:r>
      <w:r w:rsidR="00876E49" w:rsidRPr="00876E49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Учреждения и настоящими Правилами.  </w:t>
      </w:r>
    </w:p>
    <w:p w:rsidR="00A12C90" w:rsidRPr="00246AC5" w:rsidRDefault="00A12C90" w:rsidP="00CA04F0">
      <w:pPr>
        <w:keepNext/>
        <w:keepLines/>
        <w:spacing w:after="0" w:line="240" w:lineRule="auto"/>
        <w:ind w:left="95" w:right="141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Общие требования к приёму воспитанников </w:t>
      </w:r>
    </w:p>
    <w:p w:rsidR="00A12C90" w:rsidRPr="00246AC5" w:rsidRDefault="00A56A22" w:rsidP="00CA04F0">
      <w:pPr>
        <w:spacing w:after="0" w:line="240" w:lineRule="auto"/>
        <w:ind w:left="-15" w:right="141" w:firstLine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Учреждение осуществляет в качестве основной деятельность по реализации образовательных  программ  дошкольного образования (далее – программа), а также присмотр и уход за детьми в возрасте от двух месяцев (при наличии условий) до прекращения образовательных отношений.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Конкретные сроки получения дошкольного образования, а также требования к структуре, объему, условиям реализации и результатам освоения программы устанавливаются федеральным государственным образовательным стандартом дошкольного образования (далее - ФГОС ДО).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Учреждение обеспечивается приём всех граждан, имеющих право на получение дошкольного образования. Также обеспечивается приём граждан, имеющих право на получение дошкольного образования и проживающих на конкретной территории, за которой закреплено Учреждение.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в Учреждение иностранных граждан и лиц без гражданства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и настоящими Правилами. Иностранные граждане обладают равными с гражданами Российской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Федерации правами на получение дошкольного образования на общедоступной и бесплатной основе. </w:t>
      </w:r>
    </w:p>
    <w:p w:rsidR="00831DE0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детей в Учреждение производится в рамках предоставления муниципальной услуги по приёму заявлений, постановке на учёт и зачислению детей в образовательные учреждения, реализующие основную образовательную программу дошкольного образования (детские сады), на основании путёвки-направления </w:t>
      </w:r>
      <w:r w:rsidR="004A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«Управление</w:t>
      </w:r>
      <w:r w:rsidR="0083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 Чернянского района</w:t>
      </w:r>
      <w:r w:rsidR="004A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3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2.3.Приём воспитанников в Учреждение на обучение по образовательным программам дошкольного образования проводится на общедоступной основе. Приём воспитанников осуществляется в течение всего календарного года при наличии свободных мест.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Плановый приём впервые поступающих воспитанников в комплектуемые </w:t>
      </w:r>
      <w:r w:rsidR="0004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производится ежегодно с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4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по 31 августа  в следующем порядке: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−в срок до 10 апреля в  </w:t>
      </w:r>
      <w:r w:rsidR="00A5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«У</w:t>
      </w:r>
      <w:r w:rsidR="0083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образования  Чернянского района</w:t>
      </w:r>
      <w:r w:rsidR="00A5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1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подаёт заявку, содержащую сведения о количестве выпускаемых групп и численности мест в них для приёма  впервые принимаемых воспитанников; </w:t>
      </w:r>
    </w:p>
    <w:p w:rsidR="00B10E62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−с 26 апреля по 10 мая Учреждение на основании предварительных списков будущих воспитанников, проводит мониторинг будущих воспитанников;</w:t>
      </w:r>
      <w:r w:rsidR="00B1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2C90" w:rsidRPr="00246AC5" w:rsidRDefault="00B10E62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21 мая по 09 июня Учреждение в порядке взаимодействия получает путёвки-направления впервые поступающих воспитанников в</w:t>
      </w:r>
      <w:r w:rsidR="004A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 «У</w:t>
      </w:r>
      <w:r w:rsidR="0083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образования  Чернянского района</w:t>
      </w:r>
      <w:r w:rsidR="0029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желании родители </w:t>
      </w:r>
      <w:r w:rsidR="004B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(законные представители) 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получить путёвки</w:t>
      </w:r>
      <w:r w:rsidR="0083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самостоятельно. Путёвка-направление, полученная Учреждением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«Управление</w:t>
      </w:r>
      <w:r w:rsidR="0083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 Чернянского района</w:t>
      </w:r>
      <w:r w:rsidR="0029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невостребованная родителями (законными представителями) ребёнка в течение 45 календарных дней от даты её выдачи, возвращается Учреждением  </w:t>
      </w:r>
      <w:r w:rsidR="0083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4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«У</w:t>
      </w:r>
      <w:r w:rsidR="0083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образования Чернянского района</w:t>
      </w:r>
      <w:r w:rsidR="0004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истечения указанного срока для дальнейшего аннулирования. В случае не предоставления  родителями (законными представителями) ребёнка необходимых для приёма в Учреждение докум</w:t>
      </w:r>
      <w:r w:rsidR="00D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ентов (ежегодно с 01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.06 по 31.08), путёвка-направление также подлежит возврату в </w:t>
      </w:r>
      <w:r w:rsidR="0004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 «У</w:t>
      </w:r>
      <w:r w:rsidR="0083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образования  Чернянского района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истечения указанного срока для дальнейшего аннулирования. В случае неприбытия ребёнка в Учреждение в период комплектования впервые</w:t>
      </w:r>
      <w:r w:rsidR="00D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поступающими воспитанниками (01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– 31 августа) без уважительных причин путёвка-направление возвращается </w:t>
      </w:r>
      <w:r w:rsidR="0083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«У</w:t>
      </w:r>
      <w:r w:rsidR="0083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="00D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вление образования </w:t>
      </w:r>
      <w:r w:rsidR="0083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Чернянского района</w:t>
      </w:r>
      <w:r w:rsidR="00D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аннулирования. Получение родителями (законными представителями) повторной путёвки-направления производится в установленном законом порядке; </w:t>
      </w:r>
    </w:p>
    <w:p w:rsidR="00A12C90" w:rsidRPr="00246AC5" w:rsidRDefault="00292D59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−с 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по 31 августа производится приём (зачисление) детей в состав воспитанников Учреждения. 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в Учреждение воспитанников в течение всего календарного года при наличии свободных мест осуществляется в порядке, установленном действующим законодательством и настоящими Правилами.  </w:t>
      </w:r>
    </w:p>
    <w:p w:rsidR="00A12C90" w:rsidRPr="00FB5371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2.4.Приём в Учреждение осуществляется по личному заявлению родителя (законного представителя) ребёнка и по предоставлению соответствующего пакета документов. Документы о приёме подаются родителями (законными представителями) в Учреждение после получения Учреждением путёвки-направления ребёнка в рамках реализации муниципальной услуги по приёму заявлений, постановке на учёт и зачислению детей в образовательные организации, реализующие основную образовательную о программу дошкольного образования (детские сады).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приеме может быть представлено родителями (законными представителями) в Учреждение на бумажном носителе и (или) в электронной форме через Единый портал государственных и муниципальных услуг в сети Интернет. </w:t>
      </w:r>
    </w:p>
    <w:p w:rsidR="00FB5371" w:rsidRDefault="00A12C90" w:rsidP="00CA04F0">
      <w:pPr>
        <w:shd w:val="clear" w:color="auto" w:fill="FFFFFF"/>
        <w:spacing w:after="0" w:line="240" w:lineRule="auto"/>
        <w:ind w:right="141" w:firstLine="6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приёме родителями (законными представителями) ребёнка указываются сведения, определённые пунктом 9 приказа Министерства просвещения РФ от 15.05.2020 № 236 «Об утверждении порядка прием на обучение по образовательным прогр</w:t>
      </w:r>
      <w:r w:rsidR="008B3014" w:rsidRPr="00FB537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аммам дошкольного образования»</w:t>
      </w:r>
      <w:r w:rsidR="00FB53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C90" w:rsidRPr="00246AC5" w:rsidRDefault="00783525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 заявления размещена на информационном</w:t>
      </w:r>
      <w:r w:rsidR="0083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стенде в помещениях Учреждения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интерактивная форма – на официальном сайте Учреждения  в сети </w:t>
      </w:r>
      <w:r w:rsidR="00FB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FB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hyperlink r:id="rId7">
        <w:r w:rsidR="00A12C90" w:rsidRPr="00246AC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hyperlink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2.5.Для приема в Учреждение родители (законные представители) ребенка предъявляют следующие документы: </w:t>
      </w:r>
    </w:p>
    <w:p w:rsidR="00A12C90" w:rsidRPr="00246AC5" w:rsidRDefault="00A12C90" w:rsidP="00CA04F0">
      <w:pPr>
        <w:spacing w:after="0" w:line="240" w:lineRule="auto"/>
        <w:ind w:left="-15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 </w:t>
      </w:r>
    </w:p>
    <w:p w:rsidR="00A12C90" w:rsidRPr="00246AC5" w:rsidRDefault="00A12C90" w:rsidP="00CA04F0">
      <w:pPr>
        <w:tabs>
          <w:tab w:val="center" w:pos="774"/>
          <w:tab w:val="center" w:pos="4800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подтверждающий установление опеки (при необходимости); </w:t>
      </w:r>
    </w:p>
    <w:p w:rsidR="00A12C90" w:rsidRPr="00246AC5" w:rsidRDefault="00A12C90" w:rsidP="00CA04F0">
      <w:pPr>
        <w:spacing w:after="0" w:line="240" w:lineRule="auto"/>
        <w:ind w:left="-15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A12C90" w:rsidRPr="00246AC5" w:rsidRDefault="00A12C90" w:rsidP="00CA04F0">
      <w:pPr>
        <w:tabs>
          <w:tab w:val="center" w:pos="774"/>
          <w:tab w:val="center" w:pos="5229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психолого-педагогической комиссии (при необходимости);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предъявляемых при приеме документов хранятся в Учреждении на весь период обучения </w:t>
      </w:r>
      <w:r w:rsidR="00DD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образовательным программам дошкольного образования.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факта несовпадения сведений, содержащихся в представленных родителями (законными представителями) ребёнка документах, и сведений, содержащихся в путёвке-направлении, путёвка-направление подлежит возврату в</w:t>
      </w:r>
      <w:r w:rsidR="0097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«У</w:t>
      </w:r>
      <w:r w:rsidR="0078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="00D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вление образования </w:t>
      </w:r>
      <w:r w:rsidR="0078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Чернянского района</w:t>
      </w:r>
      <w:r w:rsidR="00FB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устранения выявленных недостатков. Недостатки устраняются в срок, не превышающий 3 рабочих дней.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 обрабатыва</w:t>
      </w:r>
      <w:r w:rsidR="00DD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персональные данные родителей (законных представителей) их воспитанников как неавтоматизированным, так и автоматизированным способом обработки. 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представители) дают согласие в письменном виде на обработку персональных данных, являющееся приложением к заявлению.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родители (законные представители) не согласны на обработку персональных данных ребенка, они должны предоставить </w:t>
      </w:r>
      <w:r w:rsidR="00FB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Учреждению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письменный отказ предоставления персональных данных ребенка.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Если родители</w:t>
      </w:r>
      <w:r w:rsidR="00B1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(законные представители)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предоставили письменный отказ от обработки персональных данных, </w:t>
      </w:r>
      <w:r w:rsidR="0078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обезличивает персональные данные ребенка и продолжает работать с ними. </w:t>
      </w:r>
    </w:p>
    <w:p w:rsidR="00A12C90" w:rsidRPr="00246AC5" w:rsidRDefault="00A12C90" w:rsidP="00CA04F0">
      <w:pPr>
        <w:spacing w:after="0" w:line="240" w:lineRule="auto"/>
        <w:ind w:right="141" w:firstLine="6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В Учреждение принимаются дети в следующем порядке: </w:t>
      </w:r>
    </w:p>
    <w:p w:rsidR="00A12C90" w:rsidRPr="00246AC5" w:rsidRDefault="00A12C90" w:rsidP="00CA04F0">
      <w:pPr>
        <w:numPr>
          <w:ilvl w:val="0"/>
          <w:numId w:val="1"/>
        </w:numPr>
        <w:spacing w:after="0" w:line="240" w:lineRule="auto"/>
        <w:ind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(законных представителей), которые в соответствии с действующим законодательством имеют право внеочередного (первоочередного) приёма детей в дошкольные образовательные организации. Внеочередной (первоочередной) прием в Учреждение реализуется с учетом принципа закрепления Учреждения за конкретной территорией; </w:t>
      </w:r>
    </w:p>
    <w:p w:rsidR="00A12C90" w:rsidRPr="00246AC5" w:rsidRDefault="00A12C90" w:rsidP="00CA04F0">
      <w:pPr>
        <w:numPr>
          <w:ilvl w:val="0"/>
          <w:numId w:val="1"/>
        </w:numPr>
        <w:spacing w:after="0" w:line="240" w:lineRule="auto"/>
        <w:ind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родителей, проживающих на </w:t>
      </w:r>
      <w:r w:rsidR="0078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конкретной территории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которой закреплено Учреждение;  </w:t>
      </w:r>
    </w:p>
    <w:p w:rsidR="00A12C90" w:rsidRPr="00246AC5" w:rsidRDefault="00A12C90" w:rsidP="00CA04F0">
      <w:pPr>
        <w:numPr>
          <w:ilvl w:val="0"/>
          <w:numId w:val="1"/>
        </w:numPr>
        <w:spacing w:after="0" w:line="240" w:lineRule="auto"/>
        <w:ind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преимущественного приема в Учреждение</w:t>
      </w:r>
      <w:r w:rsidR="00AC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дети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обучаются их </w:t>
      </w:r>
      <w:r w:rsidR="00AC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полнородные  и неполнородные братья и (или) сестры.</w:t>
      </w:r>
    </w:p>
    <w:p w:rsidR="00A12C90" w:rsidRPr="00246AC5" w:rsidRDefault="00A12C90" w:rsidP="00CA04F0">
      <w:pPr>
        <w:spacing w:after="0" w:line="240" w:lineRule="auto"/>
        <w:ind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Право внеочередного приема в Учреждение имеют дети: </w:t>
      </w:r>
    </w:p>
    <w:p w:rsidR="00A12C90" w:rsidRPr="00246AC5" w:rsidRDefault="00876E49" w:rsidP="00CA04F0">
      <w:pPr>
        <w:spacing w:after="0" w:line="240" w:lineRule="auto"/>
        <w:ind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подвергшихся воздействию радиации вследствие катастрофы на Чернобыльской АЭС (получивших или перенесших лучевую болезнь, инвалидо</w:t>
      </w:r>
      <w:r w:rsidR="008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ликвидаторов, эвакуированных, 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переселенных, добровольно выехавших из зоны отчуждения). </w:t>
      </w:r>
    </w:p>
    <w:p w:rsidR="00A12C90" w:rsidRPr="00246AC5" w:rsidRDefault="00876E49" w:rsidP="00CA04F0">
      <w:pPr>
        <w:spacing w:after="0" w:line="240" w:lineRule="auto"/>
        <w:ind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2.8.2.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из подразделений особого риска, а также семей, потерявших кормильца из числа этих граждан. </w:t>
      </w:r>
    </w:p>
    <w:p w:rsidR="00876E49" w:rsidRDefault="00876E49" w:rsidP="00CA04F0">
      <w:pPr>
        <w:spacing w:after="0" w:line="240" w:lineRule="auto"/>
        <w:ind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2.8.3.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01.08.1999 служебных обязанностей. </w:t>
      </w:r>
    </w:p>
    <w:p w:rsidR="00A12C90" w:rsidRPr="00246AC5" w:rsidRDefault="00A12C90" w:rsidP="00CA04F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2.8.4. Погибших (пропавших без вести), умерших, ставших инвалидами сотрудников и военнослужащих из числа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в соответствии с категориями, перечисленными </w:t>
      </w:r>
      <w:r w:rsidRPr="00FE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8">
        <w:r w:rsidRPr="00FE5331">
          <w:rPr>
            <w:rFonts w:ascii="Times New Roman" w:eastAsia="Times New Roman" w:hAnsi="Times New Roman" w:cs="Times New Roman"/>
            <w:sz w:val="28"/>
            <w:szCs w:val="28"/>
            <w:u w:val="single" w:color="0000FF"/>
            <w:lang w:eastAsia="ru-RU"/>
          </w:rPr>
          <w:t>пункте 1</w:t>
        </w:r>
      </w:hyperlink>
      <w:hyperlink r:id="rId9"/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Правительства Российской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Федерации». </w:t>
      </w:r>
    </w:p>
    <w:p w:rsidR="00A12C90" w:rsidRPr="00246AC5" w:rsidRDefault="00876E49" w:rsidP="00CA04F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2.8.5.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Прокуроров. </w:t>
      </w:r>
    </w:p>
    <w:p w:rsidR="00A12C90" w:rsidRPr="00246AC5" w:rsidRDefault="00876E49" w:rsidP="00CA04F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2.8.6.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Судей. </w:t>
      </w:r>
    </w:p>
    <w:p w:rsidR="00A12C90" w:rsidRPr="00246AC5" w:rsidRDefault="00876E49" w:rsidP="00CA04F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2.8.7.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 и 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Следственного комитета Российской Федерации. </w:t>
      </w:r>
    </w:p>
    <w:p w:rsidR="00A12C90" w:rsidRPr="00246AC5" w:rsidRDefault="00876E49" w:rsidP="00CA04F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2.8.8.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проживавших на территориях Южной Осетии и Абхазии.  </w:t>
      </w:r>
    </w:p>
    <w:p w:rsidR="00A12C90" w:rsidRPr="00246AC5" w:rsidRDefault="00A12C90" w:rsidP="00CA04F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Право первоочередного приема в Учреждение имеют дети: </w:t>
      </w:r>
    </w:p>
    <w:p w:rsidR="00A12C90" w:rsidRPr="00246AC5" w:rsidRDefault="002131C5" w:rsidP="00CA04F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многодетных семей. </w:t>
      </w:r>
    </w:p>
    <w:p w:rsidR="00A12C90" w:rsidRPr="00246AC5" w:rsidRDefault="002131C5" w:rsidP="00CA04F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Дети-инвалиды и дети, один из родителей которых является инвалидом. </w:t>
      </w:r>
    </w:p>
    <w:p w:rsidR="00A12C90" w:rsidRPr="00246AC5" w:rsidRDefault="002131C5" w:rsidP="00CA04F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2.9.3.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мероприятиями. </w:t>
      </w:r>
    </w:p>
    <w:p w:rsidR="00A12C90" w:rsidRPr="00246AC5" w:rsidRDefault="00A12C90" w:rsidP="00CA04F0">
      <w:pPr>
        <w:spacing w:after="0" w:line="240" w:lineRule="auto"/>
        <w:ind w:left="-15" w:right="141" w:firstLine="7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</w:t>
      </w:r>
      <w:r w:rsidR="0021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Одиноких матерей (в свидетельстве о рождении ребенка отсутствует запись об отце или представлена справка из органа записи актов гражданского состояния о том, что запись об отце внесена по указанию матери). </w:t>
      </w:r>
    </w:p>
    <w:p w:rsidR="00A12C90" w:rsidRPr="00246AC5" w:rsidRDefault="008A2A63" w:rsidP="00CA04F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приёме в Учреждение может быть отказано по причине отсутствия в Учреждении свободных мест. </w:t>
      </w:r>
    </w:p>
    <w:p w:rsidR="00A12C90" w:rsidRPr="00246AC5" w:rsidRDefault="008A2A63" w:rsidP="00CA04F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обеспечивает ознакомление родителей (законных представителей) со своим уставом, лицензией на осуществление образовательной деятельности, с образовательными программами, приказом о закреплении Учреждения за конкретной территорией</w:t>
      </w:r>
      <w:r w:rsidR="002131C5" w:rsidRPr="00876E49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воспитанников.   </w:t>
      </w:r>
    </w:p>
    <w:p w:rsidR="00A12C90" w:rsidRPr="00246AC5" w:rsidRDefault="002131C5" w:rsidP="00CA04F0">
      <w:pPr>
        <w:spacing w:after="0" w:line="240" w:lineRule="auto"/>
        <w:ind w:right="141" w:firstLine="6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устава Учреждения, лицензии на право осуществления образовательной деятельности, образовательные программы дошкольного образования, других документов, регламентирующих образовательную деятельность Учреждения,  а также информация о сроках приёма документов впервые поступающих воспитанников размещаются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 информирования Учреждения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интерактивная форма заявления размещена на официальном сайте Учреждения в сети </w:t>
      </w:r>
      <w:r w:rsidR="00AC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AC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уставом Учреждения, приказом о закреплении Учреждения за конкретной территорией </w:t>
      </w:r>
      <w:r w:rsidR="002131C5" w:rsidRPr="00876E49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«Чернянский район» Белгородской </w:t>
      </w:r>
      <w:r w:rsidR="002131C5" w:rsidRPr="00876E49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AE66BC">
        <w:rPr>
          <w:rFonts w:ascii="Times New Roman" w:hAnsi="Times New Roman" w:cs="Times New Roman"/>
          <w:sz w:val="28"/>
          <w:szCs w:val="28"/>
        </w:rPr>
        <w:t xml:space="preserve">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другими документами фиксируется в заявлении о приёме ребёнка в Учреждение и заверяется личной подписью родителей (законных представителей) ребёнка. Подписью родителей (законных представителей) ребёнка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Федерации. По заявлению родителей (законных представителей) осуществляется  выбор языка образования.</w:t>
      </w:r>
    </w:p>
    <w:p w:rsidR="00A12C90" w:rsidRPr="00246AC5" w:rsidRDefault="002131C5" w:rsidP="00CA04F0">
      <w:pPr>
        <w:spacing w:after="0" w:line="240" w:lineRule="auto"/>
        <w:ind w:right="141" w:firstLine="6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психолого-педагогической комиссии. </w:t>
      </w:r>
    </w:p>
    <w:p w:rsidR="00A12C90" w:rsidRPr="00246AC5" w:rsidRDefault="00A12C90" w:rsidP="00CA04F0">
      <w:pPr>
        <w:keepNext/>
        <w:keepLines/>
        <w:spacing w:after="0" w:line="240" w:lineRule="auto"/>
        <w:ind w:left="95" w:right="141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3.Организация приёма поступающих воспитанников </w:t>
      </w:r>
    </w:p>
    <w:p w:rsidR="00A12C90" w:rsidRPr="00246AC5" w:rsidRDefault="00A12C90" w:rsidP="00CA04F0">
      <w:pPr>
        <w:spacing w:after="0" w:line="240" w:lineRule="auto"/>
        <w:ind w:left="-15" w:right="141" w:firstLine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Заведующий Учреждением назначает </w:t>
      </w:r>
      <w:r w:rsidR="00DD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ответственное  лицо з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приём заявлений и документов родителей (законных представителей) при оформлении детей в Учреждение. </w:t>
      </w:r>
    </w:p>
    <w:p w:rsidR="00A12C90" w:rsidRPr="00246AC5" w:rsidRDefault="00A12C90" w:rsidP="00CA04F0">
      <w:pPr>
        <w:spacing w:after="0" w:line="240" w:lineRule="auto"/>
        <w:ind w:left="-15" w:right="141" w:firstLine="7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Заявление о приеме и соответствующий пакет документов родители (законные представители) воспитанников могут подать в Учреждение: </w:t>
      </w:r>
    </w:p>
    <w:p w:rsidR="00A12C90" w:rsidRPr="00246AC5" w:rsidRDefault="00A12C90" w:rsidP="00CA04F0">
      <w:pPr>
        <w:spacing w:after="0" w:line="240" w:lineRule="auto"/>
        <w:ind w:left="-15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планового приёма впервые поступающих воспитанников в ко</w:t>
      </w:r>
      <w:r w:rsidR="002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мплектуемые группы ежегодно с 01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по 31 августа в дни работы Учреждения с 9.00 до 16.00</w:t>
      </w:r>
      <w:r w:rsidR="00DD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AE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 № 13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12C90" w:rsidRPr="00246AC5" w:rsidRDefault="00A12C90" w:rsidP="00CA04F0">
      <w:pPr>
        <w:spacing w:after="0" w:line="240" w:lineRule="auto"/>
        <w:ind w:left="-15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календарного года при наличии свободных мест в дни работы Учреждения с 9.00 до 16.00</w:t>
      </w:r>
      <w:r w:rsidR="00DD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AE66BC" w:rsidRPr="00AE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№ 13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12C90" w:rsidRPr="00246AC5" w:rsidRDefault="00A12C90" w:rsidP="00CA04F0">
      <w:pPr>
        <w:spacing w:after="0" w:line="240" w:lineRule="auto"/>
        <w:ind w:left="-15" w:right="141" w:firstLine="7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Ответственное должностное лицо</w:t>
      </w:r>
      <w:r w:rsidR="00AE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(делопроизводитель)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приёме заявления обязано ознакомиться с документом, удостоверяющим личность родителя (заявителя), для установления факта родственных отношений и полномочий. </w:t>
      </w:r>
    </w:p>
    <w:p w:rsidR="00A12C90" w:rsidRPr="00246AC5" w:rsidRDefault="00A12C90" w:rsidP="00CA04F0">
      <w:pPr>
        <w:spacing w:after="0" w:line="240" w:lineRule="auto"/>
        <w:ind w:left="-15" w:right="141" w:firstLine="7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Документы, предоставленные родителями (законными представителями) детей, регистрируются в журнале приема заявлений о приёме детей в Учреждение по установленной</w:t>
      </w:r>
      <w:r w:rsidR="0021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форме.</w:t>
      </w:r>
    </w:p>
    <w:p w:rsidR="00A12C90" w:rsidRPr="00246AC5" w:rsidRDefault="00A12C90" w:rsidP="00CA04F0">
      <w:pPr>
        <w:spacing w:after="0" w:line="240" w:lineRule="auto"/>
        <w:ind w:left="-15" w:right="141" w:firstLine="7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После регистрации заявления родителям (законным представителям) детей выдается расписка в получении документов, в которой указывается регистрационный номер заявления о приёме ребёнка в Учреждение, перечень предоставленных документов. Расписка заверяется подписью должностного лица, ответственного за приём документов и печатью Учреждения. </w:t>
      </w:r>
    </w:p>
    <w:p w:rsidR="00A12C90" w:rsidRPr="00246AC5" w:rsidRDefault="00A12C90" w:rsidP="00CA04F0">
      <w:pPr>
        <w:spacing w:after="0" w:line="240" w:lineRule="auto"/>
        <w:ind w:left="-15" w:right="141" w:firstLine="7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Родителям (законным представителям) может быть отказано в регистрации заявления по следующим причинам: </w:t>
      </w:r>
    </w:p>
    <w:tbl>
      <w:tblPr>
        <w:tblStyle w:val="TableGrid"/>
        <w:tblW w:w="8702" w:type="dxa"/>
        <w:tblInd w:w="0" w:type="dxa"/>
        <w:tblCellMar>
          <w:top w:w="34" w:type="dxa"/>
        </w:tblCellMar>
        <w:tblLook w:val="04A0"/>
      </w:tblPr>
      <w:tblGrid>
        <w:gridCol w:w="299"/>
        <w:gridCol w:w="8403"/>
      </w:tblGrid>
      <w:tr w:rsidR="00A12C90" w:rsidRPr="00246AC5" w:rsidTr="00DD7275">
        <w:trPr>
          <w:trHeight w:val="283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12C90" w:rsidRPr="00246AC5" w:rsidRDefault="00A12C90" w:rsidP="00CA04F0">
            <w:pPr>
              <w:tabs>
                <w:tab w:val="left" w:pos="0"/>
              </w:tabs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AC5">
              <w:rPr>
                <w:rFonts w:ascii="Times New Roman" w:eastAsia="Segoe UI Symbol"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A12C90" w:rsidRPr="00246AC5" w:rsidRDefault="00A12C90" w:rsidP="00CA04F0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 заявлением обратилось лицо, не уполномоченное совершать такие действия; </w:t>
            </w:r>
          </w:p>
        </w:tc>
      </w:tr>
      <w:tr w:rsidR="00A12C90" w:rsidRPr="00246AC5" w:rsidTr="00DD7275">
        <w:trPr>
          <w:trHeight w:val="294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12C90" w:rsidRPr="00246AC5" w:rsidRDefault="00A12C90" w:rsidP="00CA04F0">
            <w:pPr>
              <w:tabs>
                <w:tab w:val="left" w:pos="0"/>
              </w:tabs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AC5">
              <w:rPr>
                <w:rFonts w:ascii="Times New Roman" w:eastAsia="Segoe UI Symbol"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A12C90" w:rsidRPr="00246AC5" w:rsidRDefault="00A12C90" w:rsidP="00CA04F0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текст заявления не поддается прочтению (полностью либо частично); </w:t>
            </w:r>
          </w:p>
        </w:tc>
      </w:tr>
      <w:tr w:rsidR="00A12C90" w:rsidRPr="00246AC5" w:rsidTr="00DD7275">
        <w:trPr>
          <w:trHeight w:val="292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12C90" w:rsidRPr="00246AC5" w:rsidRDefault="00A12C90" w:rsidP="00CA04F0">
            <w:pPr>
              <w:tabs>
                <w:tab w:val="left" w:pos="0"/>
              </w:tabs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AC5">
              <w:rPr>
                <w:rFonts w:ascii="Times New Roman" w:eastAsia="Segoe UI Symbol"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A12C90" w:rsidRPr="00246AC5" w:rsidRDefault="00A12C90" w:rsidP="00CA04F0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заявление подано в сроки, не предусмотренные настоящими Правилами; </w:t>
            </w:r>
          </w:p>
        </w:tc>
      </w:tr>
      <w:tr w:rsidR="00A12C90" w:rsidRPr="00246AC5" w:rsidTr="00DD7275">
        <w:trPr>
          <w:trHeight w:val="294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12C90" w:rsidRPr="00246AC5" w:rsidRDefault="00A12C90" w:rsidP="00CA04F0">
            <w:pPr>
              <w:tabs>
                <w:tab w:val="left" w:pos="0"/>
              </w:tabs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AC5">
              <w:rPr>
                <w:rFonts w:ascii="Times New Roman" w:eastAsia="Segoe UI Symbol"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A12C90" w:rsidRPr="00246AC5" w:rsidRDefault="00A12C90" w:rsidP="00CA04F0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заявлении не указана информация, обязательная для заполнения; </w:t>
            </w:r>
          </w:p>
        </w:tc>
      </w:tr>
      <w:tr w:rsidR="00A12C90" w:rsidRPr="00246AC5" w:rsidTr="00DD7275">
        <w:trPr>
          <w:trHeight w:val="283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12C90" w:rsidRPr="00246AC5" w:rsidRDefault="00A12C90" w:rsidP="00CA04F0">
            <w:pPr>
              <w:tabs>
                <w:tab w:val="left" w:pos="0"/>
              </w:tabs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AC5">
              <w:rPr>
                <w:rFonts w:ascii="Times New Roman" w:eastAsia="Segoe UI Symbol"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A12C90" w:rsidRPr="00246AC5" w:rsidRDefault="00A12C90" w:rsidP="00CA04F0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заявителем не предоставлены в установленные сроки обязательные к </w:t>
            </w:r>
            <w:r w:rsidR="00391463" w:rsidRPr="00246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предоставлению документы; </w:t>
            </w:r>
          </w:p>
        </w:tc>
      </w:tr>
    </w:tbl>
    <w:p w:rsidR="00A12C90" w:rsidRPr="00246AC5" w:rsidRDefault="00A12C90" w:rsidP="00CA04F0">
      <w:pPr>
        <w:tabs>
          <w:tab w:val="left" w:pos="0"/>
        </w:tabs>
        <w:spacing w:after="0" w:line="240" w:lineRule="auto"/>
        <w:ind w:left="-15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lastRenderedPageBreak/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данные, указанные в заявлении, не соответствуют приложенным к заявлению документам;  </w:t>
      </w:r>
    </w:p>
    <w:p w:rsidR="00A12C90" w:rsidRPr="00246AC5" w:rsidRDefault="00A12C90" w:rsidP="00CA04F0">
      <w:pPr>
        <w:spacing w:after="0" w:line="240" w:lineRule="auto"/>
        <w:ind w:left="-15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 форма документов, предоставленных родителями (законными представителями), не соответствует требованиям, установленных действующим законодательством Российской Федерации.  </w:t>
      </w:r>
    </w:p>
    <w:p w:rsidR="00A12C90" w:rsidRPr="00246AC5" w:rsidRDefault="00A12C90" w:rsidP="00CA04F0">
      <w:pPr>
        <w:spacing w:after="0" w:line="240" w:lineRule="auto"/>
        <w:ind w:left="-15" w:right="141" w:firstLine="7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В случае получения мотивированного отказа в приёме документов родитель (законный представитель) устраняет ошибки и повторно подаёт заявление. При поступлении повторного заявления регистрация производится на общих основаниях – по времени и дате подачи последнего заявления.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Оригинал паспорта или иного документа, удостоверяющего личность родителей (законных представителей), и другие документы для приёма ребенка в Учреждение, предъявляются родителями (законными представителями) уполномоченному должностному лицу Учреждения не менее чем за 5 рабочих дней до начала посещения ребёнком Учреждения.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родители (законные представители) которых не представили необходимые для приёма документы, приёму в Учреждение не подлежат, путёвка-направление возвращается в </w:t>
      </w:r>
      <w:r w:rsidR="003C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«У</w:t>
      </w:r>
      <w:r w:rsidR="003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образовании Чернянского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3C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Повторный приём документов для приёма ребёнка в Учреждение осуществляется в порядке, установленном действующим законодательством.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После приёма заявления и пакета документов между Учреждением и родителями (законными представителями) ребёнка заключается договор об образовании по образовательным программам дошкольного образования (далее – родительский договор).  </w:t>
      </w:r>
    </w:p>
    <w:p w:rsidR="00B1011C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В течение трех рабочих дней после заключения родительского договора </w:t>
      </w:r>
      <w:r w:rsidR="003C799E" w:rsidRPr="00B1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заведующим Учреждением</w:t>
      </w:r>
      <w:r w:rsidRPr="00B1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издается приказ о приёме ребёнка на обучение в Учреждение (зачислении в состав воспитанников Учреждения).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 издания приказа о зачислении ребёнка в Учреждение по телефону или посредством электронной почты информируется </w:t>
      </w:r>
      <w:r w:rsidR="00B10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</w:t>
      </w:r>
      <w:r w:rsidR="00391463" w:rsidRPr="00B10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 Чернянского</w:t>
      </w:r>
      <w:r w:rsidRPr="00B1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</w:t>
      </w:r>
      <w:r w:rsidR="00B1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снятия ребёнка с учёта. Приказ в трёхдневный срок от даты издания размещается на информационном стенде Учреждения, на официальном сайте Учреждения в сети </w:t>
      </w:r>
      <w:r w:rsidR="00B1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B1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размещаются реквизиты распорядительного акта, наименование возрастной группы, число детей, зачисленных в указанную возрастную группу. </w:t>
      </w:r>
    </w:p>
    <w:p w:rsidR="00A12C90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На каждого ребёнка, зачисленного в состав воспитанников Учреждения, оформляется личное дело, в котором хранятся все документы, представленные родителями (законными представителями). Копии представленных родителями (законными представителями) при приёме документов</w:t>
      </w:r>
      <w:r w:rsidR="007B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регистрируются уполномоченным лицом и передаются на хранение воспитателям возрастных групп, которые посещает воспитанник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всё время получения ребёнком дошкольного образования. </w:t>
      </w:r>
    </w:p>
    <w:p w:rsidR="00A12C90" w:rsidRPr="00246AC5" w:rsidRDefault="00A12C90" w:rsidP="00CA04F0">
      <w:pPr>
        <w:spacing w:after="0" w:line="240" w:lineRule="auto"/>
        <w:ind w:left="-15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отчисления ребёнка из Учреждения личное дело воспитанника передаётся в архив, где хранится не более двух лет, после чего подлежит уничтожению в установленном законом порядке. </w:t>
      </w:r>
    </w:p>
    <w:p w:rsidR="00B318BA" w:rsidRDefault="00B318BA" w:rsidP="00CA04F0">
      <w:pPr>
        <w:keepNext/>
        <w:keepLines/>
        <w:spacing w:after="0" w:line="240" w:lineRule="auto"/>
        <w:ind w:left="95" w:right="141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C90" w:rsidRPr="00246AC5" w:rsidRDefault="00A12C90" w:rsidP="00CA04F0">
      <w:pPr>
        <w:keepNext/>
        <w:keepLines/>
        <w:spacing w:after="0" w:line="240" w:lineRule="auto"/>
        <w:ind w:left="95" w:right="141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Оформление возникновения, изменения, приостановления, прекращения отношений между Учреждением и родителями (законными представителями) воспитанников, основание отчисления воспитанников из Учреждения </w:t>
      </w:r>
    </w:p>
    <w:p w:rsidR="00A12C90" w:rsidRPr="00246AC5" w:rsidRDefault="00A12C90" w:rsidP="00CA04F0">
      <w:pPr>
        <w:spacing w:after="0" w:line="240" w:lineRule="auto"/>
        <w:ind w:left="-15" w:right="141" w:firstLine="7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Основанием возникновения образовательных отношений между Учреждением и родителями (законными представителями) ребёнка является распорядительный акт (приказ) Учреждения о зачислении ребёнка в состав воспитанников. </w:t>
      </w:r>
    </w:p>
    <w:p w:rsidR="00A12C90" w:rsidRPr="00246AC5" w:rsidRDefault="00A12C90" w:rsidP="00CA04F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Изданию приказа предшествует заключение родительского договора. Заключение родительского договора и издание приказа осуществляется в порядке, предусмотренном пунктами 3.9, 3.10 настоящих Правил. </w:t>
      </w:r>
    </w:p>
    <w:p w:rsidR="00A12C90" w:rsidRPr="00246AC5" w:rsidRDefault="00A12C90" w:rsidP="00CA04F0">
      <w:pPr>
        <w:spacing w:after="0" w:line="240" w:lineRule="auto"/>
        <w:ind w:left="-15" w:right="141" w:firstLine="7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Образовательные отношения изменяются в случае изменения условий получения воспитанниками дошкольного образования, а также иных условий пребывания воспитанников в Учреждении. Образовательные отношения могут быть изменены как по инициативе родителей </w:t>
      </w:r>
      <w:hyperlink r:id="rId10">
        <w:r w:rsidRPr="000E25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(законных представителей</w:t>
        </w:r>
      </w:hyperlink>
      <w:hyperlink r:id="rId11">
        <w:r w:rsidRPr="000E25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по их письменному заявлению, так и по инициативе Учреждения, в порядке, предусмотренном законодательством в сфере образования. </w:t>
      </w:r>
    </w:p>
    <w:p w:rsidR="00A12C90" w:rsidRPr="00246AC5" w:rsidRDefault="00A12C90" w:rsidP="00CA04F0">
      <w:pPr>
        <w:spacing w:after="0" w:line="240" w:lineRule="auto"/>
        <w:ind w:left="-15" w:right="141" w:firstLine="7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Основанием для изменения образовательных отношений является распорядительный акт Учреждения </w:t>
      </w:r>
      <w:r w:rsidR="00B1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(приказ), изданный заведующим Учреждением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Изданию распорядительного акта предшествует внесение соответствующих изменений в родительский договор. Права и обязанности воспитанника, предусмотренные законодательством об образовании и локальными нормативными актами Учреждения, изменяются с даты издания приказа или с иной указанной в нем даты. </w:t>
      </w:r>
    </w:p>
    <w:p w:rsidR="00A12C90" w:rsidRPr="00246AC5" w:rsidRDefault="00A12C90" w:rsidP="00CA04F0">
      <w:pPr>
        <w:spacing w:after="0" w:line="240" w:lineRule="auto"/>
        <w:ind w:left="-15" w:right="141" w:firstLine="7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Образовательные отношения между Учреждением и родителями (законными представителями) воспитанника могут быть приостановлены (с сохранением за ребенком места в Учреждении) на основании письменного заявления родителя (законного представителя) ребенка и при предоставлении соответствующих подтверждающих документов на время: </w:t>
      </w:r>
    </w:p>
    <w:p w:rsidR="00A12C90" w:rsidRPr="00246AC5" w:rsidRDefault="00A12C90" w:rsidP="00CA04F0">
      <w:pPr>
        <w:tabs>
          <w:tab w:val="center" w:pos="774"/>
          <w:tab w:val="center" w:pos="2940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длительной болезни воспитанника; </w:t>
      </w:r>
    </w:p>
    <w:p w:rsidR="00A12C90" w:rsidRPr="00246AC5" w:rsidRDefault="00A12C90" w:rsidP="00CA04F0">
      <w:pPr>
        <w:tabs>
          <w:tab w:val="center" w:pos="774"/>
          <w:tab w:val="center" w:pos="4288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прохождения воспитанником санаторно-курортного лечения; </w:t>
      </w:r>
    </w:p>
    <w:p w:rsidR="00A12C90" w:rsidRPr="00246AC5" w:rsidRDefault="00A12C90" w:rsidP="00CA04F0">
      <w:pPr>
        <w:tabs>
          <w:tab w:val="center" w:pos="774"/>
          <w:tab w:val="center" w:pos="4141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оздоровления воспитанника в летний период – до 75 дней;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иных случаях по согласованию между родителями (законными представителями) ребёнка и администрацией Учреждения.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представители) ребенка предоставляют в </w:t>
      </w:r>
      <w:r w:rsidR="00AC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подтверждающие отсутствие ребенка по уважительным причинам.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Образовательные отношения прекращаются по отчислению воспитанника из Учреждения в связи с: 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получением образования соответствующего уровня (завершением обучения по программам дошкольного образования); </w:t>
      </w:r>
    </w:p>
    <w:p w:rsidR="00A12C90" w:rsidRPr="00246AC5" w:rsidRDefault="00A12C90" w:rsidP="00CA04F0">
      <w:pPr>
        <w:tabs>
          <w:tab w:val="center" w:pos="774"/>
          <w:tab w:val="center" w:pos="4971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досрочно по основаниям, перечисленным в пункте 4.7. настоящих Правил.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4.7. Образовательные отношения прекращаются досрочно по следующим основаниям: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инициативе  родителей </w:t>
      </w:r>
      <w:hyperlink r:id="rId12">
        <w:r w:rsidRPr="000E25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(законных представителей)</w:t>
        </w:r>
      </w:hyperlink>
      <w:hyperlink r:id="rId13"/>
      <w:r w:rsidRPr="000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несовершеннолетнего </w:t>
      </w:r>
      <w:r w:rsidR="00B10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Pr="000E25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перевода </w:t>
      </w:r>
      <w:r w:rsidR="00B1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продолжения освоения образовательной программы в другое Учреждение;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обстоятельствам, не зависящим от воли </w:t>
      </w:r>
      <w:r w:rsidR="00B1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родителей (законных представителей) несовершеннолетнего </w:t>
      </w:r>
      <w:r w:rsidR="00B1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 Учреждения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в случае ликвидации </w:t>
      </w:r>
      <w:r w:rsidR="00B1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Досрочное прекращение образовательных отношений по инициативе родителей (законных представителей) несовершеннолетнего </w:t>
      </w:r>
      <w:r w:rsidR="00B1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влечет за собой возникновение каких-либо дополнительных, в том числе материальных, обязательств указанного </w:t>
      </w:r>
      <w:r w:rsidR="00B1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Учреждением, за исключением уплаты долга (при его наличии) по плате за присмотр и уход за ребёнком.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прекращения образовательных отношений является распоряди</w:t>
      </w:r>
      <w:r w:rsidR="00B1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тельный акт (приказ) Учреждения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отчислении ребёнка из Учреждения. Права и обязанности </w:t>
      </w:r>
      <w:r w:rsidR="00B1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законодательством об образовании и локальными нормативными актами </w:t>
      </w:r>
      <w:r w:rsidR="00B1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осуществляющей образовательную деятельность, прекращаются с даты его отчисления из </w:t>
      </w:r>
      <w:r w:rsidR="00B1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Восстановление образовательных отношений осуществляется в установленном законом порядке. Восстановление воспитанника в Учреждении, если родителями (законными представителями) по собственной инициативе образовательные отношения были прекращены досрочно, проводится в соответствии с настоящими Правилами.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отчисленные ранее из Учреждения, не завершившие образование по образовательным программам дошкольного образования, имеют право на восстановление в число воспитанников Учреждения в течение пяти лет после отчисления при наличии в Учреждении свободных мест. Право на восстановление в Учреждение имеют лица, не достигшие возраста </w:t>
      </w:r>
      <w:r w:rsidR="00B1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восьми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</w:t>
      </w:r>
    </w:p>
    <w:p w:rsidR="00A12C90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воспитанника производится на основании личного заявления родителей (законных представителей) на имя заведующего Учреждением. При восстановлении воспитанника заключается соответствующий  договор и, в сроки, установленные пунктом 3.10 настоящих Правил, издаётся приказ о восстановлении ребёнка в составе воспитанников Учреждения. </w:t>
      </w:r>
    </w:p>
    <w:p w:rsidR="0081235B" w:rsidRPr="00246AC5" w:rsidRDefault="0081235B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C90" w:rsidRPr="00246AC5" w:rsidRDefault="00A12C90" w:rsidP="00CA04F0">
      <w:pPr>
        <w:numPr>
          <w:ilvl w:val="0"/>
          <w:numId w:val="8"/>
        </w:numPr>
        <w:spacing w:after="0" w:line="240" w:lineRule="auto"/>
        <w:ind w:right="141" w:firstLine="2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и условия осуществления перевода </w:t>
      </w:r>
      <w:r w:rsidR="00B10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воспитанников</w:t>
      </w:r>
      <w:r w:rsidRPr="0024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 Учреждения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A12C90" w:rsidRPr="00246AC5" w:rsidRDefault="00391463" w:rsidP="00CA04F0">
      <w:pPr>
        <w:spacing w:after="0" w:line="240" w:lineRule="auto"/>
        <w:ind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</w:t>
      </w:r>
      <w:r w:rsidR="00B1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Учреждения в другие организации, осуществляющие образовательную деятельность по образовательным программам соответствующих уровня и направленности (далее – принимающая ДОО), осуществляется в следующих случаях: </w:t>
      </w:r>
    </w:p>
    <w:p w:rsidR="00A12C90" w:rsidRPr="00246AC5" w:rsidRDefault="00A12C90" w:rsidP="00CA04F0">
      <w:pPr>
        <w:tabs>
          <w:tab w:val="center" w:pos="774"/>
          <w:tab w:val="center" w:pos="4649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инициативе </w:t>
      </w:r>
      <w:r w:rsidRPr="000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hyperlink r:id="rId14">
        <w:r w:rsidRPr="000E25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(законных представителей)</w:t>
        </w:r>
      </w:hyperlink>
      <w:hyperlink r:id="rId15"/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воспитанника;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прекращения деятельности Учреждения, аннулирования лицензии на осуществление образовательной деятельности (далее – лицензии) Учреждения; </w:t>
      </w:r>
    </w:p>
    <w:p w:rsidR="00A12C90" w:rsidRPr="00246AC5" w:rsidRDefault="00A12C90" w:rsidP="00CA04F0">
      <w:pPr>
        <w:tabs>
          <w:tab w:val="center" w:pos="774"/>
          <w:tab w:val="center" w:pos="4175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приостановления действия лицензии Учреждения. </w:t>
      </w:r>
    </w:p>
    <w:p w:rsidR="00A12C90" w:rsidRPr="00246AC5" w:rsidRDefault="00A12C90" w:rsidP="00CA04F0">
      <w:pPr>
        <w:spacing w:after="0" w:line="240" w:lineRule="auto"/>
        <w:ind w:left="-15" w:right="141" w:firstLine="7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воспитанника не зависит от периода (времени) учебного года. </w:t>
      </w:r>
    </w:p>
    <w:p w:rsidR="00A12C90" w:rsidRPr="00246AC5" w:rsidRDefault="00391463" w:rsidP="00CA04F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A12C90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воспитанника из Учреждения по инициативе его родителей (законных представителей). </w:t>
      </w:r>
    </w:p>
    <w:p w:rsidR="00A12C90" w:rsidRPr="00246AC5" w:rsidRDefault="00A12C90" w:rsidP="00CA04F0">
      <w:pPr>
        <w:spacing w:after="0" w:line="240" w:lineRule="auto"/>
        <w:ind w:right="141" w:firstLine="6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Родители (законные представители) воспитанника: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выбирают принимающую ДОО и обращаются в Учреждение с заявлением об отчислении воспитанника в связи с переводом в принимающую ДОО. Заявление о переводе может быть направлено в форме электронного документа с использованием сети </w:t>
      </w:r>
      <w:r w:rsidR="00A5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A5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заявлении родителей </w:t>
      </w:r>
      <w:hyperlink r:id="rId16">
        <w:r w:rsidRPr="000E25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(законных представителей)</w:t>
        </w:r>
      </w:hyperlink>
      <w:hyperlink r:id="rId17"/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 об отчислении в порядке перевода в принимающую ДОО указываются: </w:t>
      </w:r>
    </w:p>
    <w:p w:rsidR="00A12C90" w:rsidRPr="00246AC5" w:rsidRDefault="00A12C90" w:rsidP="00CA04F0">
      <w:pPr>
        <w:tabs>
          <w:tab w:val="center" w:pos="774"/>
          <w:tab w:val="center" w:pos="3875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имя, отчество (при наличии) воспитанника; </w:t>
      </w:r>
    </w:p>
    <w:p w:rsidR="00A12C90" w:rsidRPr="00246AC5" w:rsidRDefault="00A12C90" w:rsidP="00CA04F0">
      <w:pPr>
        <w:tabs>
          <w:tab w:val="center" w:pos="774"/>
          <w:tab w:val="center" w:pos="1917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рождения; </w:t>
      </w:r>
    </w:p>
    <w:p w:rsidR="00A12C90" w:rsidRPr="00246AC5" w:rsidRDefault="00A12C90" w:rsidP="00CA04F0">
      <w:pPr>
        <w:tabs>
          <w:tab w:val="center" w:pos="774"/>
          <w:tab w:val="center" w:pos="2387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группы;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принимающей ДОО. В случае переезда в другую местность родителей (законных представителей) воспитанника указывается в том числе населенный пункт, муниципальное образование, субъект Российской Федерации, в который осуществляется переезд.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На основании заявления родителей (законных представителей) воспитанника об отчислении в порядке перевода Учреждение в трехдневный срок от даты поступления заявления издает приказ об отчислении воспитанника в порядке перевода с указанием принимающей ДОО. Выдаётся под роспись родителям (законным представителям) личное дело воспитанника для предоставления в принимающую ДОО.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Приём воспитанников из исходной ДОО в Учреждение в порядке перевода из исходной организации: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(законными представителями) воспитанника в Учреждение представляется личное дело воспитанника, полученное в исходной организации, вместе с заявлением о зачислении воспитанника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воспитанника;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приема заявления и личного дела Учреждение, как принимающая организация, заключает договор об образовании по образовательным программам дошкольного образования с родителями (законными представителями) воспитанника и в течение трёх рабочих дней после заключения родительского договора издает приказ о зачислении ребёнка в порядке перевода;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ознакомления родителей (законных представителей) с уставом принимающей организации, лицензией на осуществление  образовательной деятельности, учебно-программной документацией и другими документами, регламентирующими   организацию и осуществление образовательной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деятельности, фиксируется в заявлении о зачислении  обучающегося в указанную организацию в порядке перевода и заверяется  личной подписью родителей (законных представителей) несовершеннолетнего обучающегося; 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</w:t>
      </w:r>
      <w:r w:rsidR="00A5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при зачислении воспитанника, принятого в порядке перевода из исходной ДОО, в течение двух рабочих дней от даты издания распорядительного акта (приказа) о зачислении воспитанника в порядке перевода письменно уведомляет исходную организацию о номере и дате приказа о зачислении воспитанника.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Перевод воспитанника в случае прекращения деятельности Учреждения, аннулирования лицензии, приостановления действия лицензии осуществляется в следующем порядке: </w:t>
      </w:r>
    </w:p>
    <w:p w:rsidR="000421EE" w:rsidRPr="00246AC5" w:rsidRDefault="00A12C90" w:rsidP="00CA04F0">
      <w:pPr>
        <w:spacing w:after="0" w:line="240" w:lineRule="auto"/>
        <w:ind w:right="141" w:firstLine="6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5.4.1. При принятии учредителем решения о прекращении деятельности Учреждения в соответствующем постановлении администрации</w:t>
      </w:r>
      <w:r w:rsidR="0087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1EE" w:rsidRPr="00876E4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A57B7F">
        <w:rPr>
          <w:rFonts w:ascii="Times New Roman" w:hAnsi="Times New Roman" w:cs="Times New Roman"/>
          <w:sz w:val="28"/>
          <w:szCs w:val="28"/>
        </w:rPr>
        <w:t>Чернян</w:t>
      </w:r>
      <w:r w:rsidR="00A57B7F" w:rsidRPr="00876E49">
        <w:rPr>
          <w:rFonts w:ascii="Times New Roman" w:hAnsi="Times New Roman" w:cs="Times New Roman"/>
          <w:sz w:val="28"/>
          <w:szCs w:val="28"/>
        </w:rPr>
        <w:t>ский</w:t>
      </w:r>
      <w:r w:rsidR="000421EE" w:rsidRPr="00876E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873890">
        <w:rPr>
          <w:rFonts w:ascii="Times New Roman" w:hAnsi="Times New Roman" w:cs="Times New Roman"/>
          <w:sz w:val="28"/>
          <w:szCs w:val="28"/>
        </w:rPr>
        <w:t xml:space="preserve"> </w:t>
      </w:r>
      <w:r w:rsidR="000421EE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документы;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указывается принимающая ДОО либо перечень принимающих ДОО (далее вместе – принимающая ДОО), в которую (-ые) будут переводиться воспитанники на основании письменных согласий их родителей (законных представителей) на перевод. 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принимающей ДОО осуществляется </w:t>
      </w:r>
      <w:r w:rsidR="00A5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«У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образования </w:t>
      </w:r>
      <w:r w:rsidR="0004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Чернянского района</w:t>
      </w:r>
      <w:r w:rsidR="00A5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управление образования).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5.4.2. В случае прекращения своей деятельности Учреждение о предстоящем переводе уведомляет родителей </w:t>
      </w:r>
      <w:hyperlink r:id="rId18">
        <w:r w:rsidRPr="000E25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(законных представителей)</w:t>
        </w:r>
      </w:hyperlink>
      <w:r w:rsidR="00873890">
        <w:t xml:space="preserve"> </w:t>
      </w:r>
      <w:hyperlink r:id="rId19"/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в письменной форме в течение пяти рабочих дней с даты  издания постановления  </w:t>
      </w:r>
      <w:r w:rsidR="000421EE"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04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7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1EE" w:rsidRPr="00876E49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r w:rsidR="00873890">
        <w:rPr>
          <w:rFonts w:ascii="Times New Roman" w:hAnsi="Times New Roman" w:cs="Times New Roman"/>
          <w:sz w:val="28"/>
          <w:szCs w:val="28"/>
        </w:rPr>
        <w:t xml:space="preserve">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прекращении деятельности Учреждения, а также размещает указанное уведомление на своем официальном сайте в сети </w:t>
      </w:r>
      <w:r w:rsidR="00A5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A5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hyperlink r:id="rId20"/>
      <w:hyperlink r:id="rId21">
        <w:r w:rsidRPr="00246AC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hyperlink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уведомлении указываются сроки (не более трех рабочих дней) предоставления письменных согласий родителей (законных представителей) на перевод детей в принимающие ДОО.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5.4.3. Учреждение в письменной форме уведомляет управление образования, родителей (законных представителей) воспитанников о причине, влекущей за собой необходимость перевода детей, а также размещает указанное уведомление на своем официальном сайте в сети Интернет: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аннулировании лицензии – в течение пяти рабочих дней с момента вступления в законную силу решения суда;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−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приостановления действия лицензии –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Учреждением, как исходной ДОО, в адрес </w:t>
      </w:r>
      <w:r w:rsidR="00A5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вместе с уведомлением также направляется письменная информация о списочном составе воспитанников, нуждающихся в переводе, с указанием возрастной категории воспитанников, направленности группы и осваиваемых ими образовательных программ дошкольного образования (далее – предварительная информация).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5.4.4. С использованием предварительной информации управление образования, за исключением случая, указанного в </w:t>
      </w:r>
      <w:r w:rsidRPr="000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 настоящих Правил, осуществляет выбор принимающей (-щих) ДОО, и доводит о них информацию до Учреждения.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5.4.5. Учреждение в течение десяти рабочих дней с м</w:t>
      </w:r>
      <w:r w:rsidR="00A5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омента получения информации от у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образования о перечне ДОО, предлагаемых к переводу, доводит данную информацию до сведения родителей (законных представителей) воспитанников в письменном виде. 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для родителей (законных представителей) воспитанников включает в себя наименование принимающей ДОО, перечень реализуемых образовательных программ дошкольного образования, возрастную категорию воспитанников, направленность групп, количество свободных мест. Также родители (законные представители) воспитанников информируются о сроках предоставления письменных согласий (не более трех рабочих дней) на перевод детей в принимающие ДОО. 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5.4.6. После получения письменных согласий родителей (законных представителей) воспитанников Учреждением издается приказ об отчислении детей в порядке перевода в принимающую ДОО с указанием основания такого перевода (прекращение деятельности исходной ДОО, аннулирование лицензии, приостановление деятельности лицензии). </w:t>
      </w:r>
    </w:p>
    <w:p w:rsidR="00A12C90" w:rsidRPr="00246AC5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5.4.7. В случае отказа от перевода в предлагаемую принимающую ДОО родители (законные представители) воспитанника указывают об этом в письменном заявлении. В дальнейшем родителям (законным представителям) воспитанника для перевода предлагается другая принимающая ДОО из перечня ДОО, предложенных управлением образования для перевода. </w:t>
      </w:r>
    </w:p>
    <w:p w:rsidR="0081235B" w:rsidRPr="000C3D1E" w:rsidRDefault="00A12C90" w:rsidP="000C3D1E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5.4.8. Учреждение по акту передает в принимающую ДОО списочный состав воспитанников, письменные согласия родителей (законных представителей) воспитанников, личные дела воспитанников для дальнейшего приёма воспитанников в порядке перевода в связи с прекращением деятельности Учреждения, аннулированием лицензии, приостановлением действия лицензии. </w:t>
      </w:r>
    </w:p>
    <w:p w:rsidR="00A12C90" w:rsidRPr="00246AC5" w:rsidRDefault="00A12C90" w:rsidP="00CA04F0">
      <w:pPr>
        <w:keepNext/>
        <w:keepLines/>
        <w:spacing w:after="0" w:line="240" w:lineRule="auto"/>
        <w:ind w:left="95" w:right="141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Порядок разрешения разногласий </w:t>
      </w:r>
    </w:p>
    <w:p w:rsidR="00A12C90" w:rsidRDefault="00A12C90" w:rsidP="00CA04F0">
      <w:pPr>
        <w:spacing w:after="0" w:line="240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в приёме детей в Учреждение и иные действия уполномоченных должностных лиц по приёму впервые поступающих воспитанников могут быть обжалованы родителями (законными представителями) детей в </w:t>
      </w:r>
      <w:r w:rsidR="00A5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«У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образования</w:t>
      </w:r>
      <w:r w:rsidR="0004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Чернянского района</w:t>
      </w:r>
      <w:r w:rsidR="00A5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Белгородской области</w:t>
      </w:r>
      <w:r w:rsidRPr="002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2A4F" w:rsidRDefault="001A2A4F" w:rsidP="000C3D1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4F0" w:rsidRPr="000C3D1E" w:rsidRDefault="00CA04F0" w:rsidP="000C3D1E">
      <w:pPr>
        <w:pStyle w:val="a3"/>
        <w:ind w:left="0" w:right="0" w:firstLine="0"/>
        <w:jc w:val="right"/>
        <w:rPr>
          <w:i/>
        </w:rPr>
      </w:pPr>
    </w:p>
    <w:p w:rsidR="0081235B" w:rsidRPr="000C3D1E" w:rsidRDefault="0081235B" w:rsidP="000C3D1E">
      <w:pPr>
        <w:pStyle w:val="a3"/>
        <w:ind w:left="0" w:right="0" w:firstLine="0"/>
        <w:jc w:val="right"/>
        <w:rPr>
          <w:i/>
        </w:rPr>
      </w:pPr>
      <w:r w:rsidRPr="000C3D1E">
        <w:rPr>
          <w:i/>
        </w:rPr>
        <w:t>Приложение №1</w:t>
      </w:r>
    </w:p>
    <w:p w:rsidR="000C3D1E" w:rsidRPr="000C3D1E" w:rsidRDefault="000C3D1E" w:rsidP="000C3D1E">
      <w:pPr>
        <w:tabs>
          <w:tab w:val="left" w:pos="739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0C3D1E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0C3D1E" w:rsidRPr="000C3D1E" w:rsidRDefault="000C3D1E" w:rsidP="000C3D1E">
      <w:pPr>
        <w:spacing w:after="0" w:line="240" w:lineRule="auto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 № и дата регистрации заявления                                                               </w:t>
      </w:r>
    </w:p>
    <w:p w:rsidR="000C3D1E" w:rsidRPr="000C3D1E" w:rsidRDefault="000C3D1E" w:rsidP="000C3D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                                                                         Заведующему муниципального   бюджетного                   </w:t>
      </w:r>
    </w:p>
    <w:p w:rsidR="000C3D1E" w:rsidRPr="000C3D1E" w:rsidRDefault="000C3D1E" w:rsidP="000C3D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                                                                          дошкольного образовательного учреждения</w:t>
      </w:r>
    </w:p>
    <w:p w:rsidR="000C3D1E" w:rsidRPr="000C3D1E" w:rsidRDefault="000C3D1E" w:rsidP="000C3D1E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                                                                         «Центр развития ребёнка - детский сад                      </w:t>
      </w:r>
    </w:p>
    <w:p w:rsidR="000C3D1E" w:rsidRPr="000C3D1E" w:rsidRDefault="000C3D1E" w:rsidP="000C3D1E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                                                                         «Кристаллик» п. Чернянка </w:t>
      </w:r>
    </w:p>
    <w:p w:rsidR="000C3D1E" w:rsidRPr="000C3D1E" w:rsidRDefault="000C3D1E" w:rsidP="000C3D1E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                                                                          Белгородской области»</w:t>
      </w:r>
    </w:p>
    <w:p w:rsidR="000C3D1E" w:rsidRPr="000C3D1E" w:rsidRDefault="000C3D1E" w:rsidP="000C3D1E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                                                                          Свиридовой Н.А.</w:t>
      </w:r>
    </w:p>
    <w:p w:rsidR="000C3D1E" w:rsidRPr="000C3D1E" w:rsidRDefault="000C3D1E" w:rsidP="000C3D1E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                                                                          __________________________________</w:t>
      </w:r>
    </w:p>
    <w:p w:rsidR="000C3D1E" w:rsidRPr="000C3D1E" w:rsidRDefault="000C3D1E" w:rsidP="000C3D1E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                                                                          __________________________________</w:t>
      </w:r>
    </w:p>
    <w:p w:rsidR="000C3D1E" w:rsidRPr="000C3D1E" w:rsidRDefault="000C3D1E" w:rsidP="000C3D1E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                                                                          проживающего(ей) по адресу (по  прописке):       </w:t>
      </w:r>
    </w:p>
    <w:p w:rsidR="000C3D1E" w:rsidRPr="000C3D1E" w:rsidRDefault="000C3D1E" w:rsidP="000C3D1E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                                                                          __________________________________   </w:t>
      </w:r>
    </w:p>
    <w:p w:rsidR="000C3D1E" w:rsidRPr="000C3D1E" w:rsidRDefault="000C3D1E" w:rsidP="000C3D1E">
      <w:pPr>
        <w:tabs>
          <w:tab w:val="left" w:pos="51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                        заявление</w:t>
      </w:r>
      <w:r w:rsidRPr="000C3D1E">
        <w:rPr>
          <w:rFonts w:ascii="Times New Roman" w:hAnsi="Times New Roman" w:cs="Times New Roman"/>
        </w:rPr>
        <w:tab/>
      </w:r>
    </w:p>
    <w:p w:rsidR="000C3D1E" w:rsidRPr="000C3D1E" w:rsidRDefault="000C3D1E" w:rsidP="000C3D1E">
      <w:pPr>
        <w:pStyle w:val="ab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Прошу принять моего ребенка ___________________________________________________</w:t>
      </w:r>
    </w:p>
    <w:p w:rsidR="000C3D1E" w:rsidRPr="000C3D1E" w:rsidRDefault="000C3D1E" w:rsidP="000C3D1E">
      <w:pPr>
        <w:pStyle w:val="ab"/>
        <w:jc w:val="center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                                                  (Ф. И. О. ребенка)</w:t>
      </w:r>
    </w:p>
    <w:p w:rsidR="000C3D1E" w:rsidRPr="000C3D1E" w:rsidRDefault="000C3D1E" w:rsidP="000C3D1E">
      <w:pPr>
        <w:pStyle w:val="ab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дата и место рождения  ребенка__________________________________________________</w:t>
      </w:r>
    </w:p>
    <w:p w:rsidR="000C3D1E" w:rsidRPr="000C3D1E" w:rsidRDefault="000C3D1E" w:rsidP="000C3D1E">
      <w:pPr>
        <w:pStyle w:val="ab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место  проживания (прописка)___________________________________________________</w:t>
      </w:r>
    </w:p>
    <w:p w:rsidR="000C3D1E" w:rsidRPr="000C3D1E" w:rsidRDefault="000C3D1E" w:rsidP="000C3D1E">
      <w:pPr>
        <w:pStyle w:val="ab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Мать _________________________________________________________________________</w:t>
      </w:r>
    </w:p>
    <w:p w:rsidR="000C3D1E" w:rsidRPr="000C3D1E" w:rsidRDefault="000C3D1E" w:rsidP="000C3D1E">
      <w:pPr>
        <w:pStyle w:val="ab"/>
        <w:jc w:val="center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(Ф. И. О. полностью)</w:t>
      </w:r>
    </w:p>
    <w:p w:rsidR="000C3D1E" w:rsidRPr="000C3D1E" w:rsidRDefault="000C3D1E" w:rsidP="000C3D1E">
      <w:pPr>
        <w:pStyle w:val="ab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место  проживания (прописка)___________________________________________________</w:t>
      </w:r>
    </w:p>
    <w:p w:rsidR="000C3D1E" w:rsidRPr="000C3D1E" w:rsidRDefault="000C3D1E" w:rsidP="000C3D1E">
      <w:pPr>
        <w:pStyle w:val="ab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Место работы _________________________________________________________________</w:t>
      </w:r>
    </w:p>
    <w:p w:rsidR="000C3D1E" w:rsidRPr="000C3D1E" w:rsidRDefault="000C3D1E" w:rsidP="000C3D1E">
      <w:pPr>
        <w:pStyle w:val="ab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должность ____________________________________________________________________</w:t>
      </w:r>
    </w:p>
    <w:p w:rsidR="000C3D1E" w:rsidRPr="000C3D1E" w:rsidRDefault="000C3D1E" w:rsidP="000C3D1E">
      <w:pPr>
        <w:pStyle w:val="ab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адрес электронной почты, контактный телефон: _________________________</w:t>
      </w:r>
    </w:p>
    <w:p w:rsidR="000C3D1E" w:rsidRPr="000C3D1E" w:rsidRDefault="000C3D1E" w:rsidP="000C3D1E">
      <w:pPr>
        <w:pStyle w:val="ab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Отец _________________________________________________________________________</w:t>
      </w:r>
    </w:p>
    <w:p w:rsidR="000C3D1E" w:rsidRPr="000C3D1E" w:rsidRDefault="000C3D1E" w:rsidP="000C3D1E">
      <w:pPr>
        <w:pStyle w:val="ab"/>
        <w:jc w:val="center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(Ф.И.О. полностью)</w:t>
      </w:r>
    </w:p>
    <w:p w:rsidR="000C3D1E" w:rsidRPr="000C3D1E" w:rsidRDefault="000C3D1E" w:rsidP="000C3D1E">
      <w:pPr>
        <w:pStyle w:val="ab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место  проживания (прописка)___________________________________________________</w:t>
      </w:r>
    </w:p>
    <w:p w:rsidR="000C3D1E" w:rsidRPr="000C3D1E" w:rsidRDefault="000C3D1E" w:rsidP="000C3D1E">
      <w:pPr>
        <w:pStyle w:val="ab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Место работы _________________________________________________________________</w:t>
      </w:r>
    </w:p>
    <w:p w:rsidR="000C3D1E" w:rsidRPr="000C3D1E" w:rsidRDefault="000C3D1E" w:rsidP="000C3D1E">
      <w:pPr>
        <w:pStyle w:val="ab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должность ____________________________________________________________________</w:t>
      </w:r>
    </w:p>
    <w:p w:rsidR="000C3D1E" w:rsidRPr="000C3D1E" w:rsidRDefault="000C3D1E" w:rsidP="000C3D1E">
      <w:pPr>
        <w:pStyle w:val="ab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адрес электронной почты, контактный телефон: _________________________</w:t>
      </w:r>
    </w:p>
    <w:p w:rsidR="000C3D1E" w:rsidRPr="000C3D1E" w:rsidRDefault="000C3D1E" w:rsidP="000C3D1E">
      <w:pPr>
        <w:spacing w:after="0" w:line="240" w:lineRule="auto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в МБДОУ " ЦРР - детский сад "Кристаллик»  п. Чернянка Белгородской области» с «____»________20____г.</w:t>
      </w:r>
    </w:p>
    <w:p w:rsidR="000C3D1E" w:rsidRPr="000C3D1E" w:rsidRDefault="000C3D1E" w:rsidP="000C3D1E">
      <w:pPr>
        <w:spacing w:after="0" w:line="240" w:lineRule="auto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       Выбираю для обучения по образовательной программе дошкольного образования</w:t>
      </w:r>
    </w:p>
    <w:p w:rsidR="000C3D1E" w:rsidRPr="000C3D1E" w:rsidRDefault="000C3D1E" w:rsidP="000C3D1E">
      <w:pPr>
        <w:tabs>
          <w:tab w:val="left" w:pos="3969"/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       Языком образования ____________, в том числе _____________, как родной язык</w:t>
      </w:r>
    </w:p>
    <w:p w:rsidR="000C3D1E" w:rsidRPr="000C3D1E" w:rsidRDefault="000C3D1E" w:rsidP="000C3D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С уставом дошкольной организации,  лицензией на правоведение образовательной деятельности (серия 31ЛО1 № 0002256, дата 30.12.2016г., выданной  Департаментом образования  Белгородской области),  образовательной программой, постановлением главы администрации муниципального района «Чернянский район» о закреплении территорий микрорайонов п. Чернянка и Чернянского района за дошкольными образовательными организациями № 45 от 01.02.2022г.,</w:t>
      </w:r>
      <w:r w:rsidRPr="000C3D1E">
        <w:rPr>
          <w:rFonts w:ascii="Times New Roman" w:hAnsi="Times New Roman" w:cs="Times New Roman"/>
          <w:color w:val="FF0000"/>
        </w:rPr>
        <w:t xml:space="preserve"> </w:t>
      </w:r>
      <w:r w:rsidRPr="000C3D1E">
        <w:rPr>
          <w:rFonts w:ascii="Times New Roman" w:hAnsi="Times New Roman" w:cs="Times New Roman"/>
        </w:rPr>
        <w:t>правилами внутреннего распорядка, размещенными на сайте образовательного учреждения  – ознакомлен(а). Обязуюсь сообщать об обстоятельствах, связанных с изменением места жительства и сведений о ребенке, в десятидневный срок после наступления данных обстоятельств.</w:t>
      </w:r>
    </w:p>
    <w:p w:rsidR="000C3D1E" w:rsidRPr="000C3D1E" w:rsidRDefault="000C3D1E" w:rsidP="000C3D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Согласен на сбор, систематизацию, хранение и передачу  моих персональных данных,  сбор, систематизацию, хранение и передачу персональных данных о своем несовершеннолетнем (их) ребенке (детях) с момента поступления ребенка в образовательное учреждение и до выпуска образовательного учреждения в соответствии с частью 1 статьей 6 Федерального закона от 27 июля 2006г. № 152-ФЗ «О персональных данных». Со своей стороны обязуюсь выполнять все родительские функции добросовестно. </w:t>
      </w:r>
    </w:p>
    <w:p w:rsidR="000C3D1E" w:rsidRPr="000C3D1E" w:rsidRDefault="000C3D1E" w:rsidP="000C3D1E">
      <w:p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 __________________                                                     _________/__________________/</w:t>
      </w:r>
    </w:p>
    <w:p w:rsidR="000C3D1E" w:rsidRPr="000C3D1E" w:rsidRDefault="000C3D1E" w:rsidP="000C3D1E">
      <w:pPr>
        <w:tabs>
          <w:tab w:val="left" w:pos="1695"/>
          <w:tab w:val="left" w:pos="727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               дата                                                                                     подпись</w:t>
      </w:r>
    </w:p>
    <w:p w:rsidR="000C3D1E" w:rsidRPr="000C3D1E" w:rsidRDefault="000C3D1E" w:rsidP="000C3D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- многодетная                    </w:t>
      </w:r>
    </w:p>
    <w:p w:rsidR="000C3D1E" w:rsidRPr="000C3D1E" w:rsidRDefault="000C3D1E" w:rsidP="000C3D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 xml:space="preserve">- полная     </w:t>
      </w:r>
    </w:p>
    <w:p w:rsidR="000C3D1E" w:rsidRPr="000C3D1E" w:rsidRDefault="000C3D1E" w:rsidP="000C3D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-неполная</w:t>
      </w:r>
    </w:p>
    <w:p w:rsidR="000C3D1E" w:rsidRPr="000C3D1E" w:rsidRDefault="000C3D1E" w:rsidP="000C3D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- участники ЧАЭС</w:t>
      </w:r>
    </w:p>
    <w:p w:rsidR="000C3D1E" w:rsidRPr="000C3D1E" w:rsidRDefault="000C3D1E" w:rsidP="000C3D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D1E">
        <w:rPr>
          <w:rFonts w:ascii="Times New Roman" w:hAnsi="Times New Roman" w:cs="Times New Roman"/>
        </w:rPr>
        <w:t>- беженцы или вынужденные переселенцы со   статусом</w:t>
      </w:r>
    </w:p>
    <w:p w:rsidR="000C3D1E" w:rsidRPr="000C3D1E" w:rsidRDefault="000C3D1E" w:rsidP="000C3D1E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0C3D1E" w:rsidRPr="000C3D1E" w:rsidRDefault="000C3D1E" w:rsidP="000C3D1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0C3D1E" w:rsidRPr="000C3D1E" w:rsidSect="006509B6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2005C7" w:rsidRPr="0034124B" w:rsidRDefault="00A57B7F" w:rsidP="000C3D1E">
      <w:pPr>
        <w:pStyle w:val="a3"/>
        <w:ind w:left="0" w:right="0" w:firstLine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</w:t>
      </w:r>
      <w:r w:rsidR="002005C7" w:rsidRPr="0034124B">
        <w:rPr>
          <w:i/>
          <w:sz w:val="22"/>
          <w:szCs w:val="22"/>
        </w:rPr>
        <w:t>риложение №</w:t>
      </w:r>
      <w:r w:rsidR="00873890">
        <w:rPr>
          <w:i/>
          <w:sz w:val="22"/>
          <w:szCs w:val="22"/>
        </w:rPr>
        <w:t>2</w:t>
      </w:r>
    </w:p>
    <w:p w:rsidR="002005C7" w:rsidRDefault="002005C7" w:rsidP="003E0F98">
      <w:pPr>
        <w:pStyle w:val="a3"/>
        <w:ind w:left="0" w:right="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005C7" w:rsidRPr="002005C7" w:rsidRDefault="002005C7" w:rsidP="00200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5C7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2005C7" w:rsidRPr="002005C7" w:rsidRDefault="002005C7" w:rsidP="00200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5C7">
        <w:rPr>
          <w:rFonts w:ascii="Times New Roman" w:eastAsia="Times New Roman" w:hAnsi="Times New Roman" w:cs="Times New Roman"/>
          <w:b/>
          <w:sz w:val="28"/>
          <w:szCs w:val="28"/>
        </w:rPr>
        <w:t>регистрации заявлений о приёме в образовательное учреждение</w:t>
      </w:r>
    </w:p>
    <w:p w:rsidR="002005C7" w:rsidRPr="002005C7" w:rsidRDefault="002005C7" w:rsidP="00200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5C7">
        <w:rPr>
          <w:rFonts w:ascii="Times New Roman" w:eastAsia="Times New Roman" w:hAnsi="Times New Roman" w:cs="Times New Roman"/>
          <w:b/>
          <w:sz w:val="28"/>
          <w:szCs w:val="28"/>
        </w:rPr>
        <w:t>на обучение по образовательным программам дошкольного образования</w:t>
      </w:r>
    </w:p>
    <w:p w:rsidR="002005C7" w:rsidRPr="002005C7" w:rsidRDefault="002005C7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275"/>
        <w:gridCol w:w="851"/>
        <w:gridCol w:w="1276"/>
        <w:gridCol w:w="1134"/>
        <w:gridCol w:w="1275"/>
        <w:gridCol w:w="851"/>
        <w:gridCol w:w="1134"/>
        <w:gridCol w:w="1701"/>
      </w:tblGrid>
      <w:tr w:rsidR="002005C7" w:rsidRPr="002005C7" w:rsidTr="00CA04F0">
        <w:tc>
          <w:tcPr>
            <w:tcW w:w="710" w:type="dxa"/>
          </w:tcPr>
          <w:p w:rsidR="002005C7" w:rsidRPr="00A57B7F" w:rsidRDefault="002005C7" w:rsidP="00A5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Дата обращения</w:t>
            </w:r>
          </w:p>
        </w:tc>
        <w:tc>
          <w:tcPr>
            <w:tcW w:w="1275" w:type="dxa"/>
          </w:tcPr>
          <w:p w:rsidR="002005C7" w:rsidRPr="00A57B7F" w:rsidRDefault="002005C7" w:rsidP="00A5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Регистрационный номер заявления</w:t>
            </w:r>
          </w:p>
        </w:tc>
        <w:tc>
          <w:tcPr>
            <w:tcW w:w="851" w:type="dxa"/>
          </w:tcPr>
          <w:p w:rsidR="002005C7" w:rsidRPr="00A57B7F" w:rsidRDefault="002005C7" w:rsidP="00A5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ФИО ребенка</w:t>
            </w:r>
          </w:p>
        </w:tc>
        <w:tc>
          <w:tcPr>
            <w:tcW w:w="1276" w:type="dxa"/>
          </w:tcPr>
          <w:p w:rsidR="002005C7" w:rsidRPr="00A57B7F" w:rsidRDefault="002005C7" w:rsidP="00A5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134" w:type="dxa"/>
          </w:tcPr>
          <w:p w:rsidR="002005C7" w:rsidRPr="00A57B7F" w:rsidRDefault="002005C7" w:rsidP="00A5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Адрес проживания</w:t>
            </w:r>
          </w:p>
        </w:tc>
        <w:tc>
          <w:tcPr>
            <w:tcW w:w="1275" w:type="dxa"/>
          </w:tcPr>
          <w:p w:rsidR="002005C7" w:rsidRPr="00A57B7F" w:rsidRDefault="002005C7" w:rsidP="00A5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Перечень документов предоставляемых родителями</w:t>
            </w:r>
          </w:p>
          <w:p w:rsidR="002005C7" w:rsidRPr="00A57B7F" w:rsidRDefault="002005C7" w:rsidP="00A5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A57B7F" w:rsidRDefault="002005C7" w:rsidP="00A5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Нали</w:t>
            </w:r>
          </w:p>
          <w:p w:rsidR="002005C7" w:rsidRPr="00A57B7F" w:rsidRDefault="002005C7" w:rsidP="00A5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чие льгот</w:t>
            </w:r>
          </w:p>
        </w:tc>
        <w:tc>
          <w:tcPr>
            <w:tcW w:w="1134" w:type="dxa"/>
          </w:tcPr>
          <w:p w:rsidR="002005C7" w:rsidRPr="00A57B7F" w:rsidRDefault="002005C7" w:rsidP="00A5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1701" w:type="dxa"/>
          </w:tcPr>
          <w:p w:rsidR="002005C7" w:rsidRPr="00A57B7F" w:rsidRDefault="002005C7" w:rsidP="00A5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Роспись  в получении подтверждения о приеме заявления и получении документов образователь</w:t>
            </w:r>
            <w:r w:rsidR="00CA04F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ным учреждением</w:t>
            </w:r>
          </w:p>
        </w:tc>
      </w:tr>
      <w:tr w:rsidR="002005C7" w:rsidRPr="002005C7" w:rsidTr="00CA04F0">
        <w:tc>
          <w:tcPr>
            <w:tcW w:w="710" w:type="dxa"/>
          </w:tcPr>
          <w:p w:rsidR="002005C7" w:rsidRPr="00A57B7F" w:rsidRDefault="002005C7" w:rsidP="00C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2005C7" w:rsidRPr="00A57B7F" w:rsidRDefault="002005C7" w:rsidP="00C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2005C7" w:rsidRPr="00A57B7F" w:rsidRDefault="002005C7" w:rsidP="00C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:rsidR="002005C7" w:rsidRPr="00A57B7F" w:rsidRDefault="002005C7" w:rsidP="00C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2005C7" w:rsidRPr="00A57B7F" w:rsidRDefault="002005C7" w:rsidP="00C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</w:tcPr>
          <w:p w:rsidR="002005C7" w:rsidRPr="00A57B7F" w:rsidRDefault="002005C7" w:rsidP="00C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</w:tcPr>
          <w:p w:rsidR="002005C7" w:rsidRPr="00A57B7F" w:rsidRDefault="002005C7" w:rsidP="00C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</w:tcPr>
          <w:p w:rsidR="002005C7" w:rsidRPr="00A57B7F" w:rsidRDefault="002005C7" w:rsidP="00C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2005C7" w:rsidRPr="00A57B7F" w:rsidRDefault="002005C7" w:rsidP="00C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B7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2005C7" w:rsidRPr="002005C7" w:rsidTr="00CA04F0">
        <w:tc>
          <w:tcPr>
            <w:tcW w:w="710" w:type="dxa"/>
          </w:tcPr>
          <w:p w:rsidR="002005C7" w:rsidRPr="00A57B7F" w:rsidRDefault="002005C7" w:rsidP="002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2005C7" w:rsidRPr="00A57B7F" w:rsidRDefault="002005C7" w:rsidP="002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2005C7" w:rsidRPr="00A57B7F" w:rsidRDefault="002005C7" w:rsidP="002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2005C7" w:rsidRPr="00A57B7F" w:rsidRDefault="002005C7" w:rsidP="002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005C7" w:rsidRPr="00A57B7F" w:rsidRDefault="002005C7" w:rsidP="002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2005C7" w:rsidRPr="00A57B7F" w:rsidRDefault="002005C7" w:rsidP="002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2005C7" w:rsidRPr="00A57B7F" w:rsidRDefault="002005C7" w:rsidP="002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005C7" w:rsidRPr="00A57B7F" w:rsidRDefault="002005C7" w:rsidP="002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005C7" w:rsidRPr="00A57B7F" w:rsidRDefault="002005C7" w:rsidP="002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005C7" w:rsidRDefault="002005C7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Pr="002005C7" w:rsidRDefault="001A2A4F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A4F" w:rsidRPr="0034124B" w:rsidRDefault="001A2A4F" w:rsidP="001A2A4F">
      <w:pPr>
        <w:pStyle w:val="a3"/>
        <w:ind w:left="0" w:right="0" w:firstLine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</w:t>
      </w:r>
      <w:r w:rsidRPr="0034124B">
        <w:rPr>
          <w:i/>
          <w:sz w:val="22"/>
          <w:szCs w:val="22"/>
        </w:rPr>
        <w:t>риложение №</w:t>
      </w:r>
      <w:r>
        <w:rPr>
          <w:i/>
          <w:sz w:val="22"/>
          <w:szCs w:val="22"/>
        </w:rPr>
        <w:t>3</w:t>
      </w: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5C7" w:rsidRPr="002005C7" w:rsidRDefault="002005C7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C7">
        <w:rPr>
          <w:rFonts w:ascii="Times New Roman" w:eastAsia="Times New Roman" w:hAnsi="Times New Roman" w:cs="Times New Roman"/>
          <w:sz w:val="24"/>
          <w:szCs w:val="24"/>
        </w:rPr>
        <w:t xml:space="preserve">Расписка в получении документов </w:t>
      </w:r>
    </w:p>
    <w:p w:rsidR="002005C7" w:rsidRPr="002005C7" w:rsidRDefault="002005C7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C7">
        <w:rPr>
          <w:rFonts w:ascii="Times New Roman" w:eastAsia="Times New Roman" w:hAnsi="Times New Roman" w:cs="Times New Roman"/>
          <w:sz w:val="24"/>
          <w:szCs w:val="24"/>
        </w:rPr>
        <w:t xml:space="preserve">«____»_________________20____г. </w:t>
      </w:r>
    </w:p>
    <w:p w:rsidR="002005C7" w:rsidRPr="002005C7" w:rsidRDefault="002005C7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C7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</w:t>
      </w:r>
    </w:p>
    <w:p w:rsidR="002005C7" w:rsidRPr="002005C7" w:rsidRDefault="002005C7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(ФИО родителя)</w:t>
      </w:r>
    </w:p>
    <w:p w:rsidR="002005C7" w:rsidRPr="002005C7" w:rsidRDefault="002005C7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C7">
        <w:rPr>
          <w:rFonts w:ascii="Times New Roman" w:eastAsia="Times New Roman" w:hAnsi="Times New Roman" w:cs="Times New Roman"/>
          <w:sz w:val="24"/>
          <w:szCs w:val="24"/>
        </w:rPr>
        <w:t xml:space="preserve">принято заявление о приеме на обучение в </w:t>
      </w:r>
      <w:r w:rsidRPr="002005C7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</w:t>
      </w:r>
      <w:r w:rsidR="00873890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бюджетное </w:t>
      </w:r>
      <w:r w:rsidRPr="002005C7">
        <w:rPr>
          <w:rFonts w:ascii="Times New Roman" w:eastAsia="Times New Roman" w:hAnsi="Times New Roman" w:cs="Times New Roman"/>
          <w:bCs/>
          <w:sz w:val="24"/>
          <w:szCs w:val="24"/>
        </w:rPr>
        <w:t>дошкольное образовательное учреждение «ЦРР – д/с «</w:t>
      </w:r>
      <w:r w:rsidR="00873890">
        <w:rPr>
          <w:rFonts w:ascii="Times New Roman" w:eastAsia="Times New Roman" w:hAnsi="Times New Roman" w:cs="Times New Roman"/>
          <w:bCs/>
          <w:sz w:val="24"/>
          <w:szCs w:val="24"/>
        </w:rPr>
        <w:t>Кристаллик</w:t>
      </w:r>
      <w:r w:rsidRPr="002005C7">
        <w:rPr>
          <w:rFonts w:ascii="Times New Roman" w:eastAsia="Times New Roman" w:hAnsi="Times New Roman" w:cs="Times New Roman"/>
          <w:bCs/>
          <w:sz w:val="24"/>
          <w:szCs w:val="24"/>
        </w:rPr>
        <w:t xml:space="preserve">» п. Чернянка Белгородской области» </w:t>
      </w:r>
      <w:r w:rsidRPr="002005C7">
        <w:rPr>
          <w:rFonts w:ascii="Times New Roman" w:eastAsia="Times New Roman" w:hAnsi="Times New Roman" w:cs="Times New Roman"/>
          <w:sz w:val="24"/>
          <w:szCs w:val="24"/>
        </w:rPr>
        <w:t xml:space="preserve">по образовательным программам дошкольного образования сына (дочери) </w:t>
      </w:r>
    </w:p>
    <w:p w:rsidR="002005C7" w:rsidRPr="002005C7" w:rsidRDefault="002005C7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C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05C7" w:rsidRPr="002005C7" w:rsidRDefault="002005C7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C7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2005C7" w:rsidRPr="002005C7" w:rsidRDefault="002005C7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5C7" w:rsidRPr="002005C7" w:rsidRDefault="002005C7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C7">
        <w:rPr>
          <w:rFonts w:ascii="Times New Roman" w:eastAsia="Times New Roman" w:hAnsi="Times New Roman" w:cs="Times New Roman"/>
          <w:sz w:val="24"/>
          <w:szCs w:val="24"/>
        </w:rPr>
        <w:t>Регистрационный номер заявления __________</w:t>
      </w:r>
    </w:p>
    <w:p w:rsidR="002005C7" w:rsidRPr="002005C7" w:rsidRDefault="002005C7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C7">
        <w:rPr>
          <w:rFonts w:ascii="Times New Roman" w:eastAsia="Times New Roman" w:hAnsi="Times New Roman" w:cs="Times New Roman"/>
          <w:sz w:val="24"/>
          <w:szCs w:val="24"/>
        </w:rPr>
        <w:t>«____»_________________ 20____ г. приняты копии следующих документов:</w:t>
      </w:r>
    </w:p>
    <w:p w:rsidR="002005C7" w:rsidRPr="002005C7" w:rsidRDefault="002005C7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C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05C7" w:rsidRPr="002005C7" w:rsidRDefault="002005C7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5C7" w:rsidRPr="002005C7" w:rsidRDefault="002005C7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C7">
        <w:rPr>
          <w:rFonts w:ascii="Times New Roman" w:eastAsia="Times New Roman" w:hAnsi="Times New Roman" w:cs="Times New Roman"/>
          <w:sz w:val="24"/>
          <w:szCs w:val="24"/>
        </w:rPr>
        <w:t>Лицо, ответственное за прием документов</w:t>
      </w:r>
    </w:p>
    <w:p w:rsidR="002005C7" w:rsidRPr="002005C7" w:rsidRDefault="002005C7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C7">
        <w:rPr>
          <w:rFonts w:ascii="Times New Roman" w:eastAsia="Times New Roman" w:hAnsi="Times New Roman" w:cs="Times New Roman"/>
          <w:sz w:val="24"/>
          <w:szCs w:val="24"/>
        </w:rPr>
        <w:t>____________________________ /__________________________________/</w:t>
      </w:r>
    </w:p>
    <w:p w:rsidR="002005C7" w:rsidRPr="002005C7" w:rsidRDefault="002005C7" w:rsidP="002005C7">
      <w:pPr>
        <w:spacing w:after="0" w:line="240" w:lineRule="auto"/>
        <w:ind w:right="17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C7">
        <w:rPr>
          <w:rFonts w:ascii="Times New Roman" w:eastAsia="Times New Roman" w:hAnsi="Times New Roman" w:cs="Times New Roman"/>
          <w:sz w:val="24"/>
          <w:szCs w:val="24"/>
        </w:rPr>
        <w:t xml:space="preserve">               подпись                                                      расшифровка подписи</w:t>
      </w:r>
    </w:p>
    <w:p w:rsidR="002005C7" w:rsidRDefault="002005C7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C7">
        <w:rPr>
          <w:rFonts w:ascii="Times New Roman" w:eastAsia="Times New Roman" w:hAnsi="Times New Roman" w:cs="Times New Roman"/>
          <w:sz w:val="24"/>
          <w:szCs w:val="24"/>
        </w:rPr>
        <w:t xml:space="preserve">М.П.   </w:t>
      </w: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98" w:rsidRPr="003E0F98" w:rsidRDefault="003E0F98" w:rsidP="003E0F98">
      <w:pPr>
        <w:pStyle w:val="a3"/>
        <w:ind w:left="0" w:right="0" w:firstLine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</w:t>
      </w:r>
      <w:r w:rsidRPr="0034124B">
        <w:rPr>
          <w:i/>
          <w:sz w:val="22"/>
          <w:szCs w:val="22"/>
        </w:rPr>
        <w:t>риложение №</w:t>
      </w:r>
      <w:r>
        <w:rPr>
          <w:i/>
          <w:sz w:val="22"/>
          <w:szCs w:val="22"/>
        </w:rPr>
        <w:t>4</w:t>
      </w:r>
    </w:p>
    <w:p w:rsidR="003E0F98" w:rsidRPr="002005C7" w:rsidRDefault="003E0F98" w:rsidP="0020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F98" w:rsidRPr="00F456D1" w:rsidRDefault="003E0F98" w:rsidP="003E0F98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6D1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E0F98" w:rsidRDefault="003E0F98" w:rsidP="003E0F98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D1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  дошкольного образования между МБДОУ «Центр развития ребёнка – детский сад «Кристаллик» п. Чернянка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Белгородской области»</w:t>
      </w:r>
      <w:r w:rsidRPr="00F456D1">
        <w:rPr>
          <w:rFonts w:ascii="Times New Roman" w:hAnsi="Times New Roman" w:cs="Times New Roman"/>
          <w:b/>
          <w:sz w:val="24"/>
          <w:szCs w:val="24"/>
        </w:rPr>
        <w:t xml:space="preserve"> и родителями (законными представителями).</w:t>
      </w:r>
    </w:p>
    <w:p w:rsidR="003E0F98" w:rsidRPr="00304068" w:rsidRDefault="003E0F98" w:rsidP="003E0F98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 п. Чернянка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456D1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F456D1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F456D1">
        <w:rPr>
          <w:rFonts w:ascii="Times New Roman" w:hAnsi="Times New Roman" w:cs="Times New Roman"/>
          <w:sz w:val="24"/>
          <w:szCs w:val="24"/>
          <w:u w:val="single"/>
        </w:rPr>
        <w:t>2022г.</w:t>
      </w:r>
    </w:p>
    <w:p w:rsidR="003E0F98" w:rsidRDefault="003E0F98" w:rsidP="003E0F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F98" w:rsidRDefault="003E0F98" w:rsidP="003E0F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56D1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дошкольное образовательное учреждение «Центр развития ребёнка – детский сад «Кристаллик» п. Чернянка Белгородской области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F456D1">
        <w:rPr>
          <w:rFonts w:ascii="Times New Roman" w:hAnsi="Times New Roman" w:cs="Times New Roman"/>
          <w:sz w:val="24"/>
          <w:szCs w:val="24"/>
        </w:rPr>
        <w:t xml:space="preserve">, осуществляющее   образовательную   деятельность  (далее  -  образовательное учреждение) на основании лицензии выданной департаментом образования Белгородской области от "18" июня 2013 г.  N 5824, именуемое  в дальнейшем "Исполнитель", в лице </w:t>
      </w:r>
      <w:r w:rsidRPr="00F456D1">
        <w:rPr>
          <w:rFonts w:ascii="Times New Roman" w:hAnsi="Times New Roman" w:cs="Times New Roman"/>
          <w:b/>
          <w:sz w:val="24"/>
          <w:szCs w:val="24"/>
          <w:u w:val="single"/>
        </w:rPr>
        <w:t>заведующего Свиридовой Натальи Андреевны</w:t>
      </w:r>
      <w:r w:rsidRPr="00F456D1">
        <w:rPr>
          <w:rFonts w:ascii="Times New Roman" w:hAnsi="Times New Roman" w:cs="Times New Roman"/>
          <w:sz w:val="24"/>
          <w:szCs w:val="24"/>
        </w:rPr>
        <w:t xml:space="preserve">, </w:t>
      </w:r>
      <w:r w:rsidRPr="00627989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6E1EFF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Pr="00F456D1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E256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A1F">
        <w:rPr>
          <w:rFonts w:ascii="Times New Roman" w:hAnsi="Times New Roman" w:cs="Times New Roman"/>
          <w:sz w:val="24"/>
          <w:szCs w:val="24"/>
          <w:u w:val="single"/>
        </w:rPr>
        <w:t>приказа о назначении</w:t>
      </w:r>
      <w:r>
        <w:rPr>
          <w:rFonts w:ascii="Times New Roman" w:hAnsi="Times New Roman" w:cs="Times New Roman"/>
          <w:sz w:val="24"/>
          <w:szCs w:val="24"/>
        </w:rPr>
        <w:t xml:space="preserve"> и родителями (</w:t>
      </w:r>
      <w:r w:rsidRPr="00F456D1">
        <w:rPr>
          <w:rFonts w:ascii="Times New Roman" w:hAnsi="Times New Roman" w:cs="Times New Roman"/>
          <w:sz w:val="24"/>
          <w:szCs w:val="24"/>
        </w:rPr>
        <w:t>законным</w:t>
      </w:r>
      <w:r>
        <w:rPr>
          <w:rFonts w:ascii="Times New Roman" w:hAnsi="Times New Roman" w:cs="Times New Roman"/>
          <w:sz w:val="24"/>
          <w:szCs w:val="24"/>
        </w:rPr>
        <w:t>и представителя</w:t>
      </w:r>
      <w:r w:rsidRPr="00F456D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56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62798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ыми   в дальнейшем «</w:t>
      </w:r>
      <w:r w:rsidRPr="00627989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7989">
        <w:rPr>
          <w:rFonts w:ascii="Times New Roman" w:hAnsi="Times New Roman" w:cs="Times New Roman"/>
          <w:sz w:val="24"/>
          <w:szCs w:val="24"/>
        </w:rPr>
        <w:t xml:space="preserve">, </w:t>
      </w:r>
      <w:r w:rsidRPr="00F456D1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F45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E0F98" w:rsidRPr="00F456D1" w:rsidRDefault="003E0F98" w:rsidP="003E0F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456D1">
        <w:rPr>
          <w:rFonts w:ascii="Times New Roman" w:hAnsi="Times New Roman" w:cs="Times New Roman"/>
          <w:sz w:val="24"/>
          <w:szCs w:val="24"/>
        </w:rPr>
        <w:t>(фамилия, имя, отчество (при наличии),  дата рождения)</w:t>
      </w:r>
    </w:p>
    <w:p w:rsidR="003E0F98" w:rsidRPr="00F456D1" w:rsidRDefault="003E0F98" w:rsidP="003E0F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в интересах</w:t>
      </w:r>
      <w:r w:rsidRPr="00F456D1">
        <w:rPr>
          <w:rFonts w:ascii="Times New Roman" w:hAnsi="Times New Roman" w:cs="Times New Roman"/>
          <w:sz w:val="24"/>
          <w:szCs w:val="24"/>
        </w:rPr>
        <w:t xml:space="preserve"> несовершеннолетнего </w:t>
      </w:r>
    </w:p>
    <w:p w:rsidR="003E0F98" w:rsidRPr="00856584" w:rsidRDefault="003E0F98" w:rsidP="003E0F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E0F98" w:rsidRPr="00F456D1" w:rsidRDefault="003E0F98" w:rsidP="003E0F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56D1">
        <w:rPr>
          <w:rFonts w:ascii="Times New Roman" w:hAnsi="Times New Roman" w:cs="Times New Roman"/>
          <w:sz w:val="24"/>
          <w:szCs w:val="24"/>
        </w:rPr>
        <w:t>(фамилия, имя, отчество (при наличии),  дата рождения)</w:t>
      </w:r>
    </w:p>
    <w:p w:rsidR="003E0F98" w:rsidRPr="00F456D1" w:rsidRDefault="003E0F98" w:rsidP="003E0F9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F456D1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:rsidR="003E0F98" w:rsidRPr="00F456D1" w:rsidRDefault="003E0F98" w:rsidP="003E0F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56D1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 индекса)</w:t>
      </w:r>
    </w:p>
    <w:p w:rsidR="003E0F98" w:rsidRDefault="003E0F98" w:rsidP="003E0F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именуемом  в  дальнейшем  "Воспитанник", совместно   именуемые   Стороны, заключили настоящий Договор о нижеследующем:</w:t>
      </w:r>
    </w:p>
    <w:p w:rsidR="003E0F98" w:rsidRPr="00F456D1" w:rsidRDefault="003E0F98" w:rsidP="003E0F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0F98" w:rsidRPr="00F456D1" w:rsidRDefault="003E0F98" w:rsidP="003E0F9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56D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3E0F98" w:rsidRPr="00627989" w:rsidRDefault="003E0F98" w:rsidP="003E0F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1.1. </w:t>
      </w:r>
      <w:r w:rsidRPr="00627989">
        <w:rPr>
          <w:rFonts w:ascii="Times New Roman" w:hAnsi="Times New Roman" w:cs="Times New Roman"/>
          <w:sz w:val="24"/>
          <w:szCs w:val="24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E0F98" w:rsidRPr="00856584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56D1">
        <w:rPr>
          <w:rFonts w:ascii="Times New Roman" w:hAnsi="Times New Roman" w:cs="Times New Roman"/>
          <w:sz w:val="24"/>
          <w:szCs w:val="24"/>
        </w:rPr>
        <w:t>1.2. Форма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584">
        <w:rPr>
          <w:rFonts w:ascii="Times New Roman" w:hAnsi="Times New Roman" w:cs="Times New Roman"/>
          <w:sz w:val="24"/>
          <w:szCs w:val="24"/>
          <w:u w:val="single"/>
        </w:rPr>
        <w:t>дневная очная.</w:t>
      </w:r>
    </w:p>
    <w:p w:rsidR="003E0F98" w:rsidRPr="001A5ADF" w:rsidRDefault="003E0F98" w:rsidP="003E0F9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1.3.</w:t>
      </w:r>
      <w:r w:rsidRP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627989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27989">
        <w:rPr>
          <w:rFonts w:ascii="Times New Roman" w:hAnsi="Times New Roman" w:cs="Times New Roman"/>
          <w:sz w:val="24"/>
          <w:szCs w:val="24"/>
        </w:rPr>
        <w:t xml:space="preserve"> </w:t>
      </w:r>
      <w:r w:rsidRPr="001A5ADF">
        <w:rPr>
          <w:rFonts w:ascii="Times New Roman" w:hAnsi="Times New Roman" w:cs="Times New Roman"/>
          <w:b/>
          <w:sz w:val="24"/>
          <w:szCs w:val="24"/>
          <w:u w:val="single"/>
        </w:rPr>
        <w:t>основная образовательная программа МБДОУ «Кристаллик»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п. Чернянка</w:t>
      </w:r>
      <w:r w:rsidRPr="001A5ADF">
        <w:rPr>
          <w:rFonts w:ascii="Times New Roman" w:hAnsi="Times New Roman" w:cs="Times New Roman"/>
          <w:b/>
          <w:sz w:val="24"/>
          <w:szCs w:val="24"/>
        </w:rPr>
        <w:t>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456D1">
        <w:rPr>
          <w:rFonts w:ascii="Times New Roman" w:hAnsi="Times New Roman" w:cs="Times New Roman"/>
          <w:sz w:val="24"/>
          <w:szCs w:val="24"/>
        </w:rPr>
        <w:t xml:space="preserve"> календарных лет (года).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образовательном учреждении – </w:t>
      </w:r>
      <w:r>
        <w:rPr>
          <w:rFonts w:ascii="Times New Roman" w:hAnsi="Times New Roman" w:cs="Times New Roman"/>
          <w:sz w:val="24"/>
          <w:szCs w:val="24"/>
        </w:rPr>
        <w:t xml:space="preserve">полный день (12 ч.) </w:t>
      </w:r>
      <w:r w:rsidRPr="00F456D1">
        <w:rPr>
          <w:rFonts w:ascii="Times New Roman" w:hAnsi="Times New Roman" w:cs="Times New Roman"/>
          <w:sz w:val="24"/>
          <w:szCs w:val="24"/>
        </w:rPr>
        <w:t>пятидневный, с 7-00 до 19-00.</w:t>
      </w:r>
    </w:p>
    <w:p w:rsidR="003E0F98" w:rsidRPr="001A5ADF" w:rsidRDefault="003E0F98" w:rsidP="003E0F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1.6. Воспитанник зачисляется </w:t>
      </w:r>
      <w:r w:rsidRPr="00856584">
        <w:rPr>
          <w:rFonts w:ascii="Times New Roman" w:hAnsi="Times New Roman" w:cs="Times New Roman"/>
          <w:sz w:val="24"/>
          <w:szCs w:val="24"/>
        </w:rPr>
        <w:t>в группу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          ___________ </w:t>
      </w:r>
      <w:r w:rsidRPr="001A5ADF">
        <w:rPr>
          <w:rFonts w:ascii="Times New Roman" w:hAnsi="Times New Roman" w:cs="Times New Roman"/>
          <w:sz w:val="24"/>
          <w:szCs w:val="24"/>
        </w:rPr>
        <w:t>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Pr="00E256C1">
        <w:rPr>
          <w:rFonts w:ascii="Times New Roman" w:hAnsi="Times New Roman" w:cs="Times New Roman"/>
          <w:sz w:val="24"/>
          <w:szCs w:val="24"/>
          <w:u w:val="single"/>
        </w:rPr>
        <w:t>заявления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0F98" w:rsidRPr="00F456D1" w:rsidRDefault="003E0F98" w:rsidP="003E0F98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0F98" w:rsidRPr="00F456D1" w:rsidRDefault="003E0F98" w:rsidP="003E0F9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56D1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b/>
          <w:sz w:val="24"/>
          <w:szCs w:val="24"/>
        </w:rPr>
        <w:t>2.1. Исполнитель вправе</w:t>
      </w:r>
      <w:r w:rsidRPr="00F456D1">
        <w:rPr>
          <w:rFonts w:ascii="Times New Roman" w:hAnsi="Times New Roman" w:cs="Times New Roman"/>
          <w:sz w:val="24"/>
          <w:szCs w:val="24"/>
        </w:rPr>
        <w:t>: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F456D1">
        <w:rPr>
          <w:rFonts w:ascii="Times New Roman" w:hAnsi="Times New Roman" w:cs="Times New Roman"/>
          <w:b/>
          <w:sz w:val="24"/>
          <w:szCs w:val="24"/>
        </w:rPr>
        <w:t xml:space="preserve"> вправе</w:t>
      </w:r>
      <w:r w:rsidRPr="00F456D1">
        <w:rPr>
          <w:rFonts w:ascii="Times New Roman" w:hAnsi="Times New Roman" w:cs="Times New Roman"/>
          <w:sz w:val="24"/>
          <w:szCs w:val="24"/>
        </w:rPr>
        <w:t>: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образовательного учреждения, в том числе, в формировании образовательной программы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2.2.2. Получать от Исполнителя информацию по вопросам организации и обеспечения надлежащего исполнения услуг, предусмотренных </w:t>
      </w:r>
      <w:hyperlink r:id="rId22" w:anchor="Par74" w:tooltip="Ссылка на текущий документ" w:history="1">
        <w:r w:rsidRPr="004106CD">
          <w:rPr>
            <w:rStyle w:val="aa"/>
            <w:rFonts w:ascii="Times New Roman" w:hAnsi="Times New Roman" w:cs="Times New Roman"/>
            <w:b/>
            <w:sz w:val="24"/>
            <w:szCs w:val="24"/>
          </w:rPr>
          <w:t>разделом I</w:t>
        </w:r>
      </w:hyperlink>
      <w:r w:rsidRPr="00F456D1">
        <w:rPr>
          <w:rFonts w:ascii="Times New Roman" w:hAnsi="Times New Roman" w:cs="Times New Roman"/>
          <w:sz w:val="24"/>
          <w:szCs w:val="24"/>
        </w:rPr>
        <w:t xml:space="preserve"> настоящего Договора, о поведении, эмоциональном состоянии Воспитанника во время его пребывания в </w:t>
      </w:r>
      <w:r w:rsidRPr="00F456D1">
        <w:rPr>
          <w:rFonts w:ascii="Times New Roman" w:hAnsi="Times New Roman" w:cs="Times New Roman"/>
          <w:sz w:val="24"/>
          <w:szCs w:val="24"/>
        </w:rPr>
        <w:lastRenderedPageBreak/>
        <w:t>образовательном учреждении, его развитии и способностях, отношении к образовательной деятельности.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 w:rsidRPr="00F456D1">
        <w:rPr>
          <w:rFonts w:ascii="Times New Roman" w:hAnsi="Times New Roman" w:cs="Times New Roman"/>
          <w:sz w:val="24"/>
          <w:szCs w:val="24"/>
        </w:rPr>
        <w:t xml:space="preserve">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F456D1">
        <w:rPr>
          <w:rFonts w:ascii="Times New Roman" w:hAnsi="Times New Roman" w:cs="Times New Roman"/>
          <w:sz w:val="24"/>
          <w:szCs w:val="24"/>
        </w:rPr>
        <w:t>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79B5">
        <w:rPr>
          <w:rFonts w:ascii="Times New Roman" w:hAnsi="Times New Roman" w:cs="Times New Roman"/>
          <w:sz w:val="24"/>
          <w:szCs w:val="24"/>
        </w:rPr>
        <w:t>2.2.4.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6D1">
        <w:rPr>
          <w:rFonts w:ascii="Times New Roman" w:hAnsi="Times New Roman" w:cs="Times New Roman"/>
          <w:sz w:val="24"/>
          <w:szCs w:val="24"/>
        </w:rPr>
        <w:t>Период адаптации воспитанника (раннего возраста) в течение 5-10 рабочих дней.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D1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Pr="00F456D1">
        <w:rPr>
          <w:rFonts w:ascii="Times New Roman" w:hAnsi="Times New Roman" w:cs="Times New Roman"/>
          <w:sz w:val="24"/>
          <w:szCs w:val="24"/>
        </w:rPr>
        <w:t xml:space="preserve">Обеспечить Родителю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>
        <w:rPr>
          <w:rFonts w:ascii="Times New Roman" w:hAnsi="Times New Roman" w:cs="Times New Roman"/>
          <w:sz w:val="24"/>
          <w:szCs w:val="24"/>
        </w:rPr>
        <w:t>Заказчика.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 w:rsidRPr="00F456D1">
        <w:rPr>
          <w:rFonts w:ascii="Times New Roman" w:hAnsi="Times New Roman" w:cs="Times New Roman"/>
          <w:sz w:val="24"/>
          <w:szCs w:val="24"/>
        </w:rPr>
        <w:t xml:space="preserve">Обеспечить надлежащее предоставление услуг, предусмотренных </w:t>
      </w:r>
      <w:hyperlink r:id="rId23" w:anchor="Par74" w:tooltip="Ссылка на текущий документ" w:history="1">
        <w:r w:rsidRPr="004106CD">
          <w:rPr>
            <w:rStyle w:val="aa"/>
            <w:rFonts w:ascii="Times New Roman" w:hAnsi="Times New Roman" w:cs="Times New Roman"/>
            <w:b/>
            <w:sz w:val="24"/>
            <w:szCs w:val="24"/>
          </w:rPr>
          <w:t>разделом I</w:t>
        </w:r>
      </w:hyperlink>
      <w:r w:rsidRPr="00410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6D1">
        <w:rPr>
          <w:rFonts w:ascii="Times New Roman" w:hAnsi="Times New Roman" w:cs="Times New Roman"/>
          <w:sz w:val="24"/>
          <w:szCs w:val="24"/>
        </w:rPr>
        <w:t xml:space="preserve">настоящего Договора, в полном объеме в соответствии с ФГОС, основной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F456D1">
        <w:rPr>
          <w:rFonts w:ascii="Times New Roman" w:hAnsi="Times New Roman" w:cs="Times New Roman"/>
          <w:sz w:val="24"/>
          <w:szCs w:val="24"/>
        </w:rPr>
        <w:t>ДОУ и условиями настоящего Договора.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</w:t>
      </w:r>
      <w:r w:rsidRPr="00F456D1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</w:t>
      </w:r>
      <w:r w:rsidRPr="00F456D1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содержания Воспитанника в образовательном учреждении в соответствии с установленными нормами, обеспечивающими его жизнь и здоровье.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</w:t>
      </w:r>
      <w:r w:rsidRPr="00F456D1">
        <w:rPr>
          <w:rFonts w:ascii="Times New Roman" w:hAnsi="Times New Roman" w:cs="Times New Roman"/>
          <w:sz w:val="24"/>
          <w:szCs w:val="24"/>
        </w:rPr>
        <w:t xml:space="preserve">Обучать Воспитанника по основной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F456D1">
        <w:rPr>
          <w:rFonts w:ascii="Times New Roman" w:hAnsi="Times New Roman" w:cs="Times New Roman"/>
          <w:sz w:val="24"/>
          <w:szCs w:val="24"/>
        </w:rPr>
        <w:t xml:space="preserve">ДОУ, предусмотренной </w:t>
      </w:r>
      <w:hyperlink r:id="rId24" w:anchor="Par78" w:tooltip="Ссылка на текущий документ" w:history="1">
        <w:r w:rsidRPr="004106CD">
          <w:rPr>
            <w:rStyle w:val="aa"/>
            <w:rFonts w:ascii="Times New Roman" w:hAnsi="Times New Roman" w:cs="Times New Roman"/>
            <w:b/>
            <w:sz w:val="24"/>
            <w:szCs w:val="24"/>
          </w:rPr>
          <w:t>пунктом 1.3</w:t>
        </w:r>
      </w:hyperlink>
      <w:r w:rsidRPr="00410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6D1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2.3.8. Обеспечить реализацию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F456D1">
        <w:rPr>
          <w:rFonts w:ascii="Times New Roman" w:hAnsi="Times New Roman" w:cs="Times New Roman"/>
          <w:sz w:val="24"/>
          <w:szCs w:val="24"/>
        </w:rPr>
        <w:t>ДОУ средствами обучения и воспитания, необходимыми для организации образовательной деятельности и создания развивающей предметно-пространственной    образовательной среды.</w:t>
      </w:r>
    </w:p>
    <w:p w:rsidR="003E0F98" w:rsidRPr="00C25A1F" w:rsidRDefault="003E0F98" w:rsidP="003E0F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2.3.9. </w:t>
      </w:r>
      <w:r w:rsidRPr="00627989">
        <w:rPr>
          <w:rFonts w:ascii="Times New Roman" w:hAnsi="Times New Roman" w:cs="Times New Roman"/>
          <w:sz w:val="24"/>
          <w:szCs w:val="24"/>
        </w:rPr>
        <w:t xml:space="preserve">Обеспечивать  </w:t>
      </w:r>
      <w:r>
        <w:rPr>
          <w:rFonts w:ascii="Times New Roman" w:hAnsi="Times New Roman" w:cs="Times New Roman"/>
          <w:sz w:val="24"/>
          <w:szCs w:val="24"/>
        </w:rPr>
        <w:t xml:space="preserve">  Воспитанника    необходимым </w:t>
      </w:r>
      <w:r w:rsidRPr="00627989">
        <w:rPr>
          <w:rFonts w:ascii="Times New Roman" w:hAnsi="Times New Roman" w:cs="Times New Roman"/>
          <w:sz w:val="24"/>
          <w:szCs w:val="24"/>
        </w:rPr>
        <w:t>сбалансированным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A1F">
        <w:rPr>
          <w:rFonts w:ascii="Times New Roman" w:hAnsi="Times New Roman" w:cs="Times New Roman"/>
          <w:sz w:val="24"/>
          <w:szCs w:val="24"/>
        </w:rPr>
        <w:t>четырехразовым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989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Pr="00C25A1F">
        <w:rPr>
          <w:rFonts w:ascii="Times New Roman" w:hAnsi="Times New Roman" w:cs="Times New Roman"/>
          <w:sz w:val="24"/>
          <w:szCs w:val="24"/>
        </w:rPr>
        <w:t>(завтрак – 8.00-9.00, второй завтрак – 10.00-11.00, обед – 12.00-13.00, уплотненный полдник с включением блюд ужина – 15.00-16.00), в соответствии с режимом возрастных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AF1">
        <w:rPr>
          <w:rFonts w:ascii="Times New Roman" w:hAnsi="Times New Roman" w:cs="Times New Roman"/>
          <w:sz w:val="24"/>
          <w:szCs w:val="24"/>
        </w:rPr>
        <w:t>и санитарными правилами и нормами</w:t>
      </w:r>
      <w:r w:rsidRPr="00C25A1F">
        <w:rPr>
          <w:rFonts w:ascii="Times New Roman" w:hAnsi="Times New Roman" w:cs="Times New Roman"/>
          <w:sz w:val="24"/>
          <w:szCs w:val="24"/>
        </w:rPr>
        <w:t>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2.3.11.Уведомить Родителя о нецелесообразности оказания Воспитаннику образовательной услуги в объеме, предусмотренном    </w:t>
      </w:r>
      <w:hyperlink r:id="rId25" w:anchor="Par74" w:tooltip="Ссылка на текущий документ" w:history="1">
        <w:r w:rsidRPr="004106CD">
          <w:rPr>
            <w:rStyle w:val="aa"/>
            <w:rFonts w:ascii="Times New Roman" w:hAnsi="Times New Roman" w:cs="Times New Roman"/>
            <w:b/>
            <w:sz w:val="24"/>
            <w:szCs w:val="24"/>
          </w:rPr>
          <w:t>разделом I</w:t>
        </w:r>
      </w:hyperlink>
      <w:r w:rsidRPr="00F456D1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2.3.12.Обеспечить соблюдение требований Федерального закона от 27 июля 2006 г. N 152-</w:t>
      </w:r>
      <w:r w:rsidRPr="00F456D1">
        <w:rPr>
          <w:rFonts w:ascii="Times New Roman" w:hAnsi="Times New Roman" w:cs="Times New Roman"/>
          <w:sz w:val="24"/>
          <w:szCs w:val="24"/>
        </w:rPr>
        <w:lastRenderedPageBreak/>
        <w:t xml:space="preserve">ФЗ "О персональных данных" в части сбора, хранения и обработки персональных данных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F456D1">
        <w:rPr>
          <w:rFonts w:ascii="Times New Roman" w:hAnsi="Times New Roman" w:cs="Times New Roman"/>
          <w:sz w:val="24"/>
          <w:szCs w:val="24"/>
        </w:rPr>
        <w:t xml:space="preserve"> и Воспитанника.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D1">
        <w:rPr>
          <w:rFonts w:ascii="Times New Roman" w:hAnsi="Times New Roman" w:cs="Times New Roman"/>
          <w:b/>
          <w:sz w:val="24"/>
          <w:szCs w:val="24"/>
        </w:rPr>
        <w:t>2.4. Родитель обязан: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</w:t>
      </w:r>
      <w:r w:rsidRPr="00F456D1"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E0F98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2.4.2.</w:t>
      </w:r>
      <w:r w:rsidRPr="00627989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присмотр и уход за Воспитанником </w:t>
      </w:r>
      <w:r w:rsidRPr="00E501D5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501D5">
        <w:rPr>
          <w:rFonts w:ascii="Times New Roman" w:hAnsi="Times New Roman" w:cs="Times New Roman"/>
          <w:sz w:val="24"/>
          <w:szCs w:val="24"/>
        </w:rPr>
        <w:t xml:space="preserve"> числа текущего месяца с учетом посещенных ребенком дней в размере </w:t>
      </w:r>
      <w:r w:rsidRPr="00E501D5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501D5">
        <w:rPr>
          <w:rFonts w:ascii="Times New Roman" w:hAnsi="Times New Roman" w:cs="Times New Roman"/>
          <w:sz w:val="24"/>
          <w:szCs w:val="24"/>
          <w:u w:val="single"/>
        </w:rPr>
        <w:t xml:space="preserve"> рублей в день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</w:t>
      </w:r>
      <w:r w:rsidRPr="00F456D1">
        <w:rPr>
          <w:rFonts w:ascii="Times New Roman" w:hAnsi="Times New Roman" w:cs="Times New Roman"/>
          <w:sz w:val="24"/>
          <w:szCs w:val="24"/>
        </w:rPr>
        <w:t>Обеспечить посещение Воспитанником образовательного учреждения согласно правилам внутреннего распорядка Исполнителя.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2.4.6.Информировать Исполнителя о предстоящем отсутствии Воспитанника в образовательном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</w:t>
      </w:r>
      <w:r w:rsidRPr="00F456D1">
        <w:rPr>
          <w:rFonts w:ascii="Times New Roman" w:hAnsi="Times New Roman" w:cs="Times New Roman"/>
          <w:sz w:val="24"/>
          <w:szCs w:val="24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</w:t>
      </w:r>
      <w:r w:rsidRPr="00F456D1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2.4.9.Ежедневно лично передавать ребёнка педагогам образовательного учреждения в соответствии с графиком работы образовательного учреждения и лично забирать ребёнка, не доверяя лиц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F456D1">
        <w:rPr>
          <w:rFonts w:ascii="Times New Roman" w:hAnsi="Times New Roman" w:cs="Times New Roman"/>
          <w:sz w:val="24"/>
          <w:szCs w:val="24"/>
        </w:rPr>
        <w:t xml:space="preserve"> не достигшим 16 - летнего возраста.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D1">
        <w:rPr>
          <w:rFonts w:ascii="Times New Roman" w:hAnsi="Times New Roman" w:cs="Times New Roman"/>
          <w:b/>
          <w:sz w:val="24"/>
          <w:szCs w:val="24"/>
        </w:rPr>
        <w:t>2.5  Согласие на размещение материалов  о воспитаннике на сайте учреждения.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2.5.1 Родитель согласен (не согласен)    на размещение фото, видео материалов   на сайте учреждения   об образовательной деятельности   с участием ребенка.</w:t>
      </w:r>
    </w:p>
    <w:p w:rsidR="003E0F98" w:rsidRPr="00F456D1" w:rsidRDefault="003E0F98" w:rsidP="003E0F9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содержание в образовательном учреждении:</w:t>
      </w:r>
    </w:p>
    <w:p w:rsidR="003E0F98" w:rsidRPr="00F456D1" w:rsidRDefault="003E0F98" w:rsidP="003E0F98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3.1. В соответствии с частью 2 статьи 65 Федерального закона от 29 декабря 2012 г. № 273-ФЗ «Об образовании в Российской Федерации», постановлением  Правительства  Белгородской   области от 19 ноября 2018 г.  </w:t>
      </w:r>
    </w:p>
    <w:p w:rsidR="003E0F98" w:rsidRPr="00F456D1" w:rsidRDefault="003E0F98" w:rsidP="003E0F98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№ 416-пп «Об установлении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образовательные программы дошкольного образования, в Белгородской области в 2019 году», Порядком  обращения за компенсацией родительской платы за присмотр и уход за детьми и выплаты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утвержденным постановлением  Правительства  Белгородской  области  от 30 декабря 2013г. </w:t>
      </w:r>
    </w:p>
    <w:p w:rsidR="003E0F98" w:rsidRDefault="003E0F98" w:rsidP="003E0F98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№ 537-пп, на основании решения Муниципального совета Чернянского района от 21 декабря 2018 г. № 48 «Об установлении родительской платы за присмотр и уход за детьми в муниципальных образовательных организациях Чернянского района, реализующих образовательные программы дошкольного образования» .</w:t>
      </w:r>
    </w:p>
    <w:p w:rsidR="003E0F98" w:rsidRPr="00F456D1" w:rsidRDefault="003E0F98" w:rsidP="003E0F98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lastRenderedPageBreak/>
        <w:t>3.2. Начисление родительской платы производится соразмерно количеству календарных дней, в течение которых Воспитанник посещал образовательное учреждение.</w:t>
      </w:r>
    </w:p>
    <w:p w:rsidR="003E0F98" w:rsidRPr="00F456D1" w:rsidRDefault="003E0F98" w:rsidP="003E0F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3.3. Оплата производится в срок не позднее 15–го числа каждого месяца. </w:t>
      </w:r>
    </w:p>
    <w:p w:rsidR="003E0F98" w:rsidRPr="00F456D1" w:rsidRDefault="003E0F98" w:rsidP="003E0F98">
      <w:pPr>
        <w:pStyle w:val="ConsPlusNonformat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.Оплата производится с 1-го дня с момента зачисления ребёнка</w:t>
      </w:r>
    </w:p>
    <w:p w:rsidR="003E0F98" w:rsidRPr="00F456D1" w:rsidRDefault="003E0F98" w:rsidP="003E0F9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3.5. Установить плату, взимаемую с родителей (законных представителей) за присмотр и уход за детьми в муниципальных образовательных организациях Чернянского района, реализующих образовательные программы дошкольного образования, с 01 января 2019 г. в размере 78 (семьдесят восемь) рублей в день.</w:t>
      </w:r>
    </w:p>
    <w:p w:rsidR="003E0F98" w:rsidRPr="00F456D1" w:rsidRDefault="003E0F98" w:rsidP="003E0F9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3.6 .Установить плату, взимаемую с родителей (законных представителей), имеющих трех и более несовершеннолетних детей за присмотр и уход за детьми, в муниципальных образовательных организациях Чернянского района, реализующих образовательные программы дошкольного образования, с 01 января 2019 г. в размере 50 % от стоимости одного дня пребывания ребенка в дошкольном образовательном учреждении, а именно 39 (тридцать девять)  рублей в день.</w:t>
      </w:r>
    </w:p>
    <w:p w:rsidR="003E0F98" w:rsidRPr="00F456D1" w:rsidRDefault="003E0F98" w:rsidP="003E0F98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Не взимается плата с родителей (законных представителей)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обучающихся в МБДОУ «Кристаллик».</w:t>
      </w:r>
    </w:p>
    <w:p w:rsidR="003E0F98" w:rsidRPr="00F456D1" w:rsidRDefault="003E0F98" w:rsidP="003E0F98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3.7. Перерасчет платы за присмотр и уход за детьми, производится в случаях отсутствия ребенка в образовательном учреждении по следующим причинам:</w:t>
      </w:r>
    </w:p>
    <w:p w:rsidR="003E0F98" w:rsidRPr="00F456D1" w:rsidRDefault="003E0F98" w:rsidP="003E0F98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а)  болезнь ребенка (согласно представленной медицинской справке);</w:t>
      </w:r>
    </w:p>
    <w:p w:rsidR="003E0F98" w:rsidRPr="00F456D1" w:rsidRDefault="003E0F98" w:rsidP="003E0F98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б) санаторно – курортное лечение ребенка (согласно представленной справки лечебного учреждения, копии санаторно-курортной путевки или иного подтверждающего документа  и заявления родителя (законного представителя));</w:t>
      </w:r>
    </w:p>
    <w:p w:rsidR="003E0F98" w:rsidRPr="00F456D1" w:rsidRDefault="003E0F98" w:rsidP="003E0F98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в) карантин в образовательном учреждении (согласно приказу учреждения);</w:t>
      </w:r>
    </w:p>
    <w:p w:rsidR="003E0F98" w:rsidRPr="00F456D1" w:rsidRDefault="003E0F98" w:rsidP="003E0F98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г) отпуск родителя (законного представителя) (согласно справки родителя (законного представителя) с места работы и личного заявления родителя (законного представителя));</w:t>
      </w:r>
    </w:p>
    <w:p w:rsidR="003E0F98" w:rsidRPr="00F456D1" w:rsidRDefault="003E0F98" w:rsidP="003E0F98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д) обследование ребенка в лечебном учреждении (согласно медицинской справке);</w:t>
      </w:r>
    </w:p>
    <w:p w:rsidR="003E0F98" w:rsidRPr="00F456D1" w:rsidRDefault="003E0F98" w:rsidP="003E0F98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е) закрытие (приостановление функционирования) образовательного учреждения на ремонтные и (или) аварийные работы (согласно приказу учреждения).</w:t>
      </w:r>
    </w:p>
    <w:p w:rsidR="003E0F98" w:rsidRPr="00F456D1" w:rsidRDefault="003E0F98" w:rsidP="003E0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3.8. Родителям (законным представителям) на детей, осваивающих образовательные программы дошкольного образования и посещающих дошкольные образовательные учреждения Чернянского района, выплачивается компенсация:</w:t>
      </w:r>
    </w:p>
    <w:p w:rsidR="003E0F98" w:rsidRPr="00F456D1" w:rsidRDefault="003E0F98" w:rsidP="003E0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             - на первого ребенка - 20 процентов среднего размера родительской платы за присмотр и уход за ребенком;</w:t>
      </w:r>
    </w:p>
    <w:p w:rsidR="003E0F98" w:rsidRPr="00F456D1" w:rsidRDefault="003E0F98" w:rsidP="003E0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             - на второго ребенка - 50 процентов среднего размера родительской платы за присмотр и уход за ребенком;</w:t>
      </w:r>
    </w:p>
    <w:p w:rsidR="003E0F98" w:rsidRPr="00F456D1" w:rsidRDefault="003E0F98" w:rsidP="003E0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             - на третьего и последующих детей - 70 процентов среднего размера родительской платы за присмотр и уход за ребенком.</w:t>
      </w:r>
    </w:p>
    <w:p w:rsidR="003E0F98" w:rsidRPr="00F456D1" w:rsidRDefault="003E0F98" w:rsidP="003E0F9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    Льготы по оплате за присмотр и уход за детьми в образовательных учреждениях, реализующих образовательные программы дошкольного образования,   предоставлять при наличии соответствующих документов.</w:t>
      </w:r>
    </w:p>
    <w:p w:rsidR="003E0F98" w:rsidRDefault="003E0F98" w:rsidP="003E0F9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   Назначение льгот и начисление компенсации части родительской платы производится с момента предоставления полного пакета документов. </w:t>
      </w:r>
    </w:p>
    <w:p w:rsidR="003E0F98" w:rsidRPr="00F456D1" w:rsidRDefault="003E0F98" w:rsidP="003E0F9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98" w:rsidRPr="00F456D1" w:rsidRDefault="003E0F98" w:rsidP="003E0F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56D1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3E0F98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F456D1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Исполнитель и Родитель несут ответственность, предусмотренную законодательством Российской Федерации и настоящим Договором.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0F98" w:rsidRPr="00F456D1" w:rsidRDefault="003E0F98" w:rsidP="003E0F9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</w:t>
      </w:r>
      <w:r w:rsidRPr="00F456D1">
        <w:rPr>
          <w:rFonts w:ascii="Times New Roman" w:hAnsi="Times New Roman" w:cs="Times New Roman"/>
          <w:sz w:val="24"/>
          <w:szCs w:val="24"/>
        </w:rPr>
        <w:t>ора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F456D1">
        <w:rPr>
          <w:rFonts w:ascii="Times New Roman" w:hAnsi="Times New Roman" w:cs="Times New Roman"/>
          <w:sz w:val="24"/>
          <w:szCs w:val="24"/>
        </w:rPr>
        <w:t xml:space="preserve">Условия, на которых заключен настоящий Договор, могут быть изменены по </w:t>
      </w:r>
      <w:r w:rsidRPr="00F456D1">
        <w:rPr>
          <w:rFonts w:ascii="Times New Roman" w:hAnsi="Times New Roman" w:cs="Times New Roman"/>
          <w:sz w:val="24"/>
          <w:szCs w:val="24"/>
        </w:rPr>
        <w:lastRenderedPageBreak/>
        <w:t>соглашению сторон.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F456D1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представителями Сторон.</w:t>
      </w:r>
    </w:p>
    <w:p w:rsidR="003E0F98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F456D1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0F98" w:rsidRPr="00F456D1" w:rsidRDefault="003E0F98" w:rsidP="003E0F9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F456D1">
        <w:rPr>
          <w:rFonts w:ascii="Times New Roman" w:hAnsi="Times New Roman" w:cs="Times New Roman"/>
          <w:sz w:val="24"/>
          <w:szCs w:val="24"/>
        </w:rPr>
        <w:t>Настоящий Договор составлен в 2-х  экземплярах, имеющих равную юридическую силу, по одному для каждой из Сторон.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Pr="00F456D1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Pr="00F456D1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Pr="00F456D1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.6.</w:t>
      </w:r>
      <w:r w:rsidRPr="00F456D1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E0F98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</w:t>
      </w:r>
      <w:r w:rsidRPr="00F456D1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3E0F98" w:rsidRPr="00F456D1" w:rsidRDefault="003E0F98" w:rsidP="003E0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0F98" w:rsidRDefault="003E0F98" w:rsidP="003E0F98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56D1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0F98" w:rsidRPr="00F456D1" w:rsidRDefault="003E0F98" w:rsidP="003E0F98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0F98" w:rsidRDefault="003E0F98" w:rsidP="003E0F98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F456D1"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456D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F456D1">
        <w:rPr>
          <w:rFonts w:ascii="Times New Roman" w:hAnsi="Times New Roman" w:cs="Times New Roman"/>
          <w:b/>
          <w:sz w:val="24"/>
          <w:szCs w:val="24"/>
        </w:rPr>
        <w:t>Родитель (законный представитель)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0F98" w:rsidRPr="00F456D1" w:rsidRDefault="003E0F98" w:rsidP="003E0F98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3E0F98" w:rsidRPr="00F456D1" w:rsidRDefault="003E0F98" w:rsidP="003E0F98">
      <w:pPr>
        <w:pStyle w:val="ConsPlusCell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456D1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дошкольное     Ф.И.О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</w:t>
      </w:r>
    </w:p>
    <w:p w:rsidR="003E0F98" w:rsidRPr="00F456D1" w:rsidRDefault="003E0F98" w:rsidP="003E0F98">
      <w:pPr>
        <w:pStyle w:val="ConsPlusCell"/>
        <w:rPr>
          <w:rFonts w:ascii="Times New Roman" w:hAnsi="Times New Roman" w:cs="Times New Roman"/>
          <w:b/>
          <w:i/>
          <w:sz w:val="24"/>
          <w:szCs w:val="24"/>
        </w:rPr>
      </w:pPr>
      <w:r w:rsidRPr="00F456D1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образовательное учреждение «Центр          </w:t>
      </w:r>
    </w:p>
    <w:p w:rsidR="003E0F98" w:rsidRPr="00F456D1" w:rsidRDefault="003E0F98" w:rsidP="003E0F98">
      <w:pPr>
        <w:pStyle w:val="ConsPlusCell"/>
        <w:rPr>
          <w:rFonts w:ascii="Times New Roman" w:hAnsi="Times New Roman" w:cs="Times New Roman"/>
          <w:b/>
          <w:i/>
          <w:sz w:val="24"/>
          <w:szCs w:val="24"/>
        </w:rPr>
      </w:pPr>
      <w:r w:rsidRPr="00F456D1">
        <w:rPr>
          <w:rFonts w:ascii="Times New Roman" w:hAnsi="Times New Roman" w:cs="Times New Roman"/>
          <w:b/>
          <w:i/>
          <w:sz w:val="24"/>
          <w:szCs w:val="24"/>
        </w:rPr>
        <w:t xml:space="preserve">развития ребёнка – детский сад                    Адрес проживания: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</w:t>
      </w:r>
      <w:r w:rsidRPr="00F456D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3E0F98" w:rsidRDefault="003E0F98" w:rsidP="003E0F98">
      <w:pPr>
        <w:pStyle w:val="ConsPlusCell"/>
        <w:rPr>
          <w:rFonts w:ascii="Times New Roman" w:hAnsi="Times New Roman" w:cs="Times New Roman"/>
          <w:b/>
          <w:i/>
          <w:sz w:val="24"/>
          <w:szCs w:val="24"/>
        </w:rPr>
      </w:pPr>
      <w:r w:rsidRPr="00F456D1">
        <w:rPr>
          <w:rFonts w:ascii="Times New Roman" w:hAnsi="Times New Roman" w:cs="Times New Roman"/>
          <w:b/>
          <w:i/>
          <w:sz w:val="24"/>
          <w:szCs w:val="24"/>
        </w:rPr>
        <w:t>«Кристаллик» п. Чернянка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E0F98" w:rsidRPr="00F456D1" w:rsidRDefault="003E0F98" w:rsidP="003E0F98">
      <w:pPr>
        <w:pStyle w:val="ConsPlusCell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Белгородской области»</w:t>
      </w:r>
      <w:r w:rsidRPr="00F456D1">
        <w:rPr>
          <w:rFonts w:ascii="Times New Roman" w:hAnsi="Times New Roman" w:cs="Times New Roman"/>
          <w:b/>
          <w:i/>
          <w:sz w:val="24"/>
          <w:szCs w:val="24"/>
        </w:rPr>
        <w:t xml:space="preserve">.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F456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</w:t>
      </w:r>
    </w:p>
    <w:p w:rsidR="003E0F98" w:rsidRDefault="003E0F98" w:rsidP="003E0F9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6D7AC7">
        <w:rPr>
          <w:rFonts w:ascii="Times New Roman" w:hAnsi="Times New Roman" w:cs="Times New Roman"/>
          <w:b/>
          <w:sz w:val="24"/>
          <w:szCs w:val="24"/>
        </w:rPr>
        <w:t xml:space="preserve">Адрес:309560 Белгородская область,               </w:t>
      </w:r>
    </w:p>
    <w:p w:rsidR="003E0F98" w:rsidRPr="006D7AC7" w:rsidRDefault="003E0F98" w:rsidP="003E0F9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6D7AC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</w:t>
      </w:r>
    </w:p>
    <w:p w:rsidR="003E0F98" w:rsidRDefault="003E0F98" w:rsidP="003E0F98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6D7AC7">
        <w:rPr>
          <w:rFonts w:ascii="Times New Roman" w:hAnsi="Times New Roman" w:cs="Times New Roman"/>
          <w:b/>
          <w:sz w:val="24"/>
          <w:szCs w:val="24"/>
        </w:rPr>
        <w:t xml:space="preserve">п.Чернянка, ул. Строительная 7-8.              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6D7AC7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3E0F98" w:rsidRPr="00F456D1" w:rsidRDefault="003E0F98" w:rsidP="003E0F9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D7AC7">
        <w:rPr>
          <w:rFonts w:ascii="Times New Roman" w:hAnsi="Times New Roman" w:cs="Times New Roman"/>
          <w:b/>
          <w:sz w:val="24"/>
          <w:szCs w:val="24"/>
        </w:rPr>
        <w:t xml:space="preserve">____________ /Н.А.Свиридова/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D7AC7">
        <w:rPr>
          <w:rFonts w:ascii="Times New Roman" w:hAnsi="Times New Roman" w:cs="Times New Roman"/>
          <w:b/>
          <w:sz w:val="24"/>
          <w:szCs w:val="24"/>
        </w:rPr>
        <w:t>Подпись</w:t>
      </w:r>
      <w:r w:rsidRPr="00F456D1">
        <w:rPr>
          <w:rFonts w:ascii="Times New Roman" w:hAnsi="Times New Roman" w:cs="Times New Roman"/>
          <w:sz w:val="24"/>
          <w:szCs w:val="24"/>
        </w:rPr>
        <w:t>: _______      /_____________/</w:t>
      </w:r>
    </w:p>
    <w:p w:rsidR="003E0F98" w:rsidRPr="00F456D1" w:rsidRDefault="003E0F98" w:rsidP="003E0F9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E0F98" w:rsidRPr="00F456D1" w:rsidRDefault="003E0F98" w:rsidP="003E0F9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С Уставом, локальными актами, лицензией учреждения и правилами внутреннего распорядка учреждения ознакомлен (а),  ознакомлен (а) с Постановлением главы администрации Чернянского района Белгородской области №</w:t>
      </w:r>
      <w:r>
        <w:rPr>
          <w:rFonts w:ascii="Times New Roman" w:hAnsi="Times New Roman" w:cs="Times New Roman"/>
          <w:sz w:val="24"/>
          <w:szCs w:val="24"/>
        </w:rPr>
        <w:t xml:space="preserve"> 45 от 01</w:t>
      </w:r>
      <w:r w:rsidRPr="00F456D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56D1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56D1">
        <w:rPr>
          <w:rFonts w:ascii="Times New Roman" w:hAnsi="Times New Roman" w:cs="Times New Roman"/>
          <w:sz w:val="24"/>
          <w:szCs w:val="24"/>
        </w:rPr>
        <w:t>г. «О создании банка данных о детях от 0 до 18 лет проживающих на закреплённых территориях»,  2-й экземпляр договора получил (а):</w:t>
      </w:r>
    </w:p>
    <w:p w:rsidR="003E0F98" w:rsidRPr="00F456D1" w:rsidRDefault="003E0F98" w:rsidP="003E0F98">
      <w:pPr>
        <w:pStyle w:val="ConsPlusCell"/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3E0F98" w:rsidRPr="00F456D1" w:rsidRDefault="003E0F98" w:rsidP="003E0F98">
      <w:pPr>
        <w:pStyle w:val="ConsPlusCell"/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 xml:space="preserve">Родитель                                                                     Дата: ____________ </w:t>
      </w:r>
    </w:p>
    <w:p w:rsidR="003E0F98" w:rsidRPr="00F456D1" w:rsidRDefault="003E0F98" w:rsidP="003E0F98">
      <w:pPr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t>Подпись: ______</w:t>
      </w:r>
    </w:p>
    <w:p w:rsidR="003E0F98" w:rsidRPr="00F456D1" w:rsidRDefault="003E0F98" w:rsidP="003E0F98">
      <w:pPr>
        <w:rPr>
          <w:rFonts w:ascii="Times New Roman" w:hAnsi="Times New Roman" w:cs="Times New Roman"/>
          <w:sz w:val="24"/>
          <w:szCs w:val="24"/>
        </w:rPr>
      </w:pPr>
      <w:r w:rsidRPr="00F456D1">
        <w:rPr>
          <w:rFonts w:ascii="Times New Roman" w:hAnsi="Times New Roman" w:cs="Times New Roman"/>
          <w:sz w:val="24"/>
          <w:szCs w:val="24"/>
        </w:rPr>
        <w:br w:type="page"/>
      </w:r>
    </w:p>
    <w:p w:rsidR="002005C7" w:rsidRPr="00A12C90" w:rsidRDefault="002005C7" w:rsidP="00AC7361">
      <w:pPr>
        <w:spacing w:after="83" w:line="254" w:lineRule="auto"/>
        <w:ind w:left="-15" w:right="61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2005C7" w:rsidRPr="00A12C90" w:rsidSect="002358F9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C00" w:rsidRDefault="00DB7C00" w:rsidP="00D77608">
      <w:pPr>
        <w:spacing w:after="0" w:line="240" w:lineRule="auto"/>
      </w:pPr>
      <w:r>
        <w:separator/>
      </w:r>
    </w:p>
  </w:endnote>
  <w:endnote w:type="continuationSeparator" w:id="1">
    <w:p w:rsidR="00DB7C00" w:rsidRDefault="00DB7C00" w:rsidP="00D7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9291532"/>
      <w:docPartObj>
        <w:docPartGallery w:val="Page Numbers (Bottom of Page)"/>
        <w:docPartUnique/>
      </w:docPartObj>
    </w:sdtPr>
    <w:sdtContent>
      <w:p w:rsidR="00873890" w:rsidRDefault="00EC756D">
        <w:pPr>
          <w:pStyle w:val="a8"/>
          <w:jc w:val="right"/>
        </w:pPr>
        <w:fldSimple w:instr="PAGE   \* MERGEFORMAT">
          <w:r w:rsidR="000C3D1E">
            <w:rPr>
              <w:noProof/>
            </w:rPr>
            <w:t>15</w:t>
          </w:r>
        </w:fldSimple>
      </w:p>
    </w:sdtContent>
  </w:sdt>
  <w:p w:rsidR="00873890" w:rsidRDefault="008738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C00" w:rsidRDefault="00DB7C00" w:rsidP="00D77608">
      <w:pPr>
        <w:spacing w:after="0" w:line="240" w:lineRule="auto"/>
      </w:pPr>
      <w:r>
        <w:separator/>
      </w:r>
    </w:p>
  </w:footnote>
  <w:footnote w:type="continuationSeparator" w:id="1">
    <w:p w:rsidR="00DB7C00" w:rsidRDefault="00DB7C00" w:rsidP="00D77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1ECD"/>
    <w:multiLevelType w:val="hybridMultilevel"/>
    <w:tmpl w:val="ACB87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248CE"/>
    <w:multiLevelType w:val="multilevel"/>
    <w:tmpl w:val="7562C4A4"/>
    <w:lvl w:ilvl="0">
      <w:start w:val="5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9F2998"/>
    <w:multiLevelType w:val="multilevel"/>
    <w:tmpl w:val="AA5297D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B86554E"/>
    <w:multiLevelType w:val="hybridMultilevel"/>
    <w:tmpl w:val="BFD29506"/>
    <w:lvl w:ilvl="0" w:tplc="B226E38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ABB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21AB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23F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8F9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C68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CC8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8A89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647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61668C"/>
    <w:multiLevelType w:val="multilevel"/>
    <w:tmpl w:val="B05C5A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970448"/>
    <w:multiLevelType w:val="multilevel"/>
    <w:tmpl w:val="C660F62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281C08"/>
    <w:multiLevelType w:val="multilevel"/>
    <w:tmpl w:val="47D2D71E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5E0F6C"/>
    <w:multiLevelType w:val="hybridMultilevel"/>
    <w:tmpl w:val="884E8C0E"/>
    <w:lvl w:ilvl="0" w:tplc="8F10D7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A01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4FBA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810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E8A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EA60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C09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CA6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4D0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0F05B1"/>
    <w:multiLevelType w:val="multilevel"/>
    <w:tmpl w:val="059C82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4666F5B"/>
    <w:multiLevelType w:val="multilevel"/>
    <w:tmpl w:val="7E12E3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65213B2"/>
    <w:multiLevelType w:val="hybridMultilevel"/>
    <w:tmpl w:val="9F00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45C63"/>
    <w:multiLevelType w:val="hybridMultilevel"/>
    <w:tmpl w:val="05F84940"/>
    <w:lvl w:ilvl="0" w:tplc="70D2BB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168E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020D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C5B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BA22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C396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6CE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C496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666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421E04"/>
    <w:multiLevelType w:val="hybridMultilevel"/>
    <w:tmpl w:val="97344C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810EE"/>
    <w:multiLevelType w:val="multilevel"/>
    <w:tmpl w:val="46E2DC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13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  <w:num w:numId="13">
    <w:abstractNumId w:val="12"/>
  </w:num>
  <w:num w:numId="14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B10"/>
    <w:rsid w:val="000403E4"/>
    <w:rsid w:val="000421EE"/>
    <w:rsid w:val="000C3D1E"/>
    <w:rsid w:val="000E2515"/>
    <w:rsid w:val="0019290C"/>
    <w:rsid w:val="001A2A4F"/>
    <w:rsid w:val="002005C7"/>
    <w:rsid w:val="002131C5"/>
    <w:rsid w:val="00230598"/>
    <w:rsid w:val="002358F9"/>
    <w:rsid w:val="00246AC5"/>
    <w:rsid w:val="00270DB8"/>
    <w:rsid w:val="00292D59"/>
    <w:rsid w:val="002C2CEA"/>
    <w:rsid w:val="002D0317"/>
    <w:rsid w:val="00317488"/>
    <w:rsid w:val="0034124B"/>
    <w:rsid w:val="0038549E"/>
    <w:rsid w:val="00391463"/>
    <w:rsid w:val="003C24F6"/>
    <w:rsid w:val="003C799E"/>
    <w:rsid w:val="003D27A1"/>
    <w:rsid w:val="003E0F98"/>
    <w:rsid w:val="00484F20"/>
    <w:rsid w:val="004A1BEF"/>
    <w:rsid w:val="004B723D"/>
    <w:rsid w:val="005D635F"/>
    <w:rsid w:val="006355FD"/>
    <w:rsid w:val="00686526"/>
    <w:rsid w:val="00777D54"/>
    <w:rsid w:val="00783525"/>
    <w:rsid w:val="007B2F1C"/>
    <w:rsid w:val="007D27CB"/>
    <w:rsid w:val="0081235B"/>
    <w:rsid w:val="00831DE0"/>
    <w:rsid w:val="00873890"/>
    <w:rsid w:val="00876E49"/>
    <w:rsid w:val="008A0B10"/>
    <w:rsid w:val="008A2A63"/>
    <w:rsid w:val="008B3014"/>
    <w:rsid w:val="008B3C14"/>
    <w:rsid w:val="00934FF1"/>
    <w:rsid w:val="0095417F"/>
    <w:rsid w:val="009725FD"/>
    <w:rsid w:val="009A00E6"/>
    <w:rsid w:val="009B02C6"/>
    <w:rsid w:val="00A12C90"/>
    <w:rsid w:val="00A56A22"/>
    <w:rsid w:val="00A57B7F"/>
    <w:rsid w:val="00A63AD3"/>
    <w:rsid w:val="00AC053F"/>
    <w:rsid w:val="00AC7361"/>
    <w:rsid w:val="00AE66BC"/>
    <w:rsid w:val="00AE6DCC"/>
    <w:rsid w:val="00B1011C"/>
    <w:rsid w:val="00B10E62"/>
    <w:rsid w:val="00B318BA"/>
    <w:rsid w:val="00B46D19"/>
    <w:rsid w:val="00BC37C7"/>
    <w:rsid w:val="00C072C8"/>
    <w:rsid w:val="00CA04F0"/>
    <w:rsid w:val="00CC7C25"/>
    <w:rsid w:val="00D77608"/>
    <w:rsid w:val="00DB7C00"/>
    <w:rsid w:val="00DD7275"/>
    <w:rsid w:val="00E01924"/>
    <w:rsid w:val="00E769F0"/>
    <w:rsid w:val="00EC756D"/>
    <w:rsid w:val="00ED698D"/>
    <w:rsid w:val="00EE00F5"/>
    <w:rsid w:val="00F61129"/>
    <w:rsid w:val="00FB5371"/>
    <w:rsid w:val="00FC1672"/>
    <w:rsid w:val="00FE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12C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21EE"/>
    <w:pPr>
      <w:widowControl w:val="0"/>
      <w:autoSpaceDE w:val="0"/>
      <w:autoSpaceDN w:val="0"/>
      <w:spacing w:after="0" w:line="240" w:lineRule="auto"/>
      <w:ind w:left="1262" w:right="851" w:firstLine="42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421E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B318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608"/>
  </w:style>
  <w:style w:type="paragraph" w:styleId="a8">
    <w:name w:val="footer"/>
    <w:basedOn w:val="a"/>
    <w:link w:val="a9"/>
    <w:uiPriority w:val="99"/>
    <w:unhideWhenUsed/>
    <w:rsid w:val="00D7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608"/>
  </w:style>
  <w:style w:type="character" w:styleId="aa">
    <w:name w:val="Hyperlink"/>
    <w:basedOn w:val="a0"/>
    <w:uiPriority w:val="99"/>
    <w:semiHidden/>
    <w:unhideWhenUsed/>
    <w:rsid w:val="003E0F98"/>
    <w:rPr>
      <w:color w:val="0000FF"/>
      <w:u w:val="single"/>
    </w:rPr>
  </w:style>
  <w:style w:type="paragraph" w:styleId="ab">
    <w:name w:val="No Spacing"/>
    <w:uiPriority w:val="1"/>
    <w:qFormat/>
    <w:rsid w:val="003E0F9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3E0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0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0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7C9EF548F29B5050FAC2CBCEAD8302C47AD88ACD60BA17D2D2ECFF4012D132185217AFCD11B3A8296B5EA31823992B8EB46W3B4O" TargetMode="External"/><Relationship Id="rId13" Type="http://schemas.openxmlformats.org/officeDocument/2006/relationships/hyperlink" Target="consultantplus://offline/ref=DF7B5FCFA7A543FF6C88E3F2E915CD8F6E21AB3E0452FF4AEB9E7BF5F0EC44FC6B682E7200A27B8E169A9F5DCBE447E739D550D181E0C3H8w8O" TargetMode="External"/><Relationship Id="rId18" Type="http://schemas.openxmlformats.org/officeDocument/2006/relationships/hyperlink" Target="consultantplus://offline/ref=E0144FF559513A4FF855917C31968DAB13E80263FA882328D2AA2EC55FBB58154F6C50F3458CC5gE2A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topolek132.ru/" TargetMode="External"/><Relationship Id="rId7" Type="http://schemas.openxmlformats.org/officeDocument/2006/relationships/hyperlink" Target="http://www.topolek132.ru/" TargetMode="External"/><Relationship Id="rId12" Type="http://schemas.openxmlformats.org/officeDocument/2006/relationships/hyperlink" Target="consultantplus://offline/ref=DF7B5FCFA7A543FF6C88E3F2E915CD8F6E21AB3E0452FF4AEB9E7BF5F0EC44FC6B682E7200A27B8E169A9F5DCBE447E739D550D181E0C3H8w8O" TargetMode="External"/><Relationship Id="rId17" Type="http://schemas.openxmlformats.org/officeDocument/2006/relationships/hyperlink" Target="consultantplus://offline/ref=E0144FF559513A4FF855917C31968DAB13E80263FA882328D2AA2EC55FBB58154F6C50F3458CC5gE2AL" TargetMode="External"/><Relationship Id="rId25" Type="http://schemas.openxmlformats.org/officeDocument/2006/relationships/hyperlink" Target="file:///E:\dogovor%20&#1076;&#1077;&#1090;&#1077;&#1081;%20&#1080;%20&#1088;&#1086;&#1076;&#1080;&#1090;&#1077;&#1083;&#1077;&#1081;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144FF559513A4FF855917C31968DAB13E80263FA882328D2AA2EC55FBB58154F6C50F3458CC5gE2AL" TargetMode="External"/><Relationship Id="rId20" Type="http://schemas.openxmlformats.org/officeDocument/2006/relationships/hyperlink" Target="http://www.topolek132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6A4771713ADD810367B1FA47688BADA8A835E75E6DFE2E048A30E3BF76AB7F75A64BF59B8F20d7lAN" TargetMode="External"/><Relationship Id="rId24" Type="http://schemas.openxmlformats.org/officeDocument/2006/relationships/hyperlink" Target="file:///E:\dogovor%20&#1076;&#1077;&#1090;&#1077;&#1081;%20&#1080;%20&#1088;&#1086;&#1076;&#1080;&#1090;&#1077;&#1083;&#1077;&#1081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144FF559513A4FF855917C31968DAB13E80263FA882328D2AA2EC55FBB58154F6C50F3458CC5gE2AL" TargetMode="External"/><Relationship Id="rId23" Type="http://schemas.openxmlformats.org/officeDocument/2006/relationships/hyperlink" Target="file:///E:\dogovor%20&#1076;&#1077;&#1090;&#1077;&#1081;%20&#1080;%20&#1088;&#1086;&#1076;&#1080;&#1090;&#1077;&#1083;&#1077;&#1081;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66A4771713ADD810367B1FA47688BADA8A835E75E6DFE2E048A30E3BF76AB7F75A64BF59B8F20d7lAN" TargetMode="External"/><Relationship Id="rId19" Type="http://schemas.openxmlformats.org/officeDocument/2006/relationships/hyperlink" Target="consultantplus://offline/ref=E0144FF559513A4FF855917C31968DAB13E80263FA882328D2AA2EC55FBB58154F6C50F3458CC5gE2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27C9EF548F29B5050FAC2CBCEAD8302C47AD88ACD60BA17D2D2ECFF4012D132185217AFCD11B3A8296B5EA31823992B8EB46W3B4O" TargetMode="External"/><Relationship Id="rId14" Type="http://schemas.openxmlformats.org/officeDocument/2006/relationships/hyperlink" Target="consultantplus://offline/ref=E0144FF559513A4FF855917C31968DAB13E80263FA882328D2AA2EC55FBB58154F6C50F3458CC5gE2AL" TargetMode="External"/><Relationship Id="rId22" Type="http://schemas.openxmlformats.org/officeDocument/2006/relationships/hyperlink" Target="file:///E:\dogovor%20&#1076;&#1077;&#1090;&#1077;&#1081;%20&#1080;%20&#1088;&#1086;&#1076;&#1080;&#1090;&#1077;&#1083;&#1077;&#1081;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8920</Words>
  <Characters>50848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cp:lastPrinted>2022-06-22T10:55:00Z</cp:lastPrinted>
  <dcterms:created xsi:type="dcterms:W3CDTF">2022-05-16T11:19:00Z</dcterms:created>
  <dcterms:modified xsi:type="dcterms:W3CDTF">2022-06-23T08:12:00Z</dcterms:modified>
</cp:coreProperties>
</file>